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A2A" w14:textId="0197DB75" w:rsidR="0018392A" w:rsidRPr="007D0147" w:rsidRDefault="0018392A" w:rsidP="0018392A">
      <w:pPr>
        <w:pStyle w:val="Tijeloteksta2"/>
        <w:rPr>
          <w:rFonts w:ascii="Tahoma" w:hAnsi="Tahoma" w:cs="Tahoma"/>
          <w:sz w:val="22"/>
          <w:szCs w:val="22"/>
        </w:rPr>
      </w:pPr>
      <w:r w:rsidRPr="007D0147">
        <w:rPr>
          <w:rFonts w:ascii="Tahoma" w:hAnsi="Tahoma" w:cs="Tahoma"/>
          <w:sz w:val="22"/>
          <w:szCs w:val="22"/>
        </w:rPr>
        <w:t xml:space="preserve">Temeljem Odluke </w:t>
      </w:r>
      <w:r w:rsidR="00B740A3" w:rsidRPr="007D0147">
        <w:rPr>
          <w:rFonts w:ascii="Tahoma" w:hAnsi="Tahoma" w:cs="Tahoma"/>
          <w:sz w:val="22"/>
          <w:szCs w:val="22"/>
        </w:rPr>
        <w:t>Općinskog vijeća Općine Kaštelir-Labinci-Castelliere-S. Domenica</w:t>
      </w:r>
      <w:r w:rsidR="00823A59" w:rsidRPr="007D0147">
        <w:rPr>
          <w:rFonts w:ascii="Tahoma" w:hAnsi="Tahoma" w:cs="Tahoma"/>
          <w:sz w:val="22"/>
          <w:szCs w:val="22"/>
        </w:rPr>
        <w:t xml:space="preserve"> KLASA: </w:t>
      </w:r>
      <w:r w:rsidR="00DD5DB7" w:rsidRPr="00DD5DB7">
        <w:rPr>
          <w:rFonts w:ascii="Tahoma" w:hAnsi="Tahoma" w:cs="Tahoma"/>
          <w:sz w:val="22"/>
          <w:szCs w:val="22"/>
        </w:rPr>
        <w:t>944-05/22-01/2</w:t>
      </w:r>
      <w:r w:rsidR="00823A59" w:rsidRPr="007D0147">
        <w:rPr>
          <w:rFonts w:ascii="Tahoma" w:hAnsi="Tahoma" w:cs="Tahoma"/>
          <w:sz w:val="22"/>
          <w:szCs w:val="22"/>
        </w:rPr>
        <w:t xml:space="preserve">, URBROJ: </w:t>
      </w:r>
      <w:r w:rsidR="00DD5DB7" w:rsidRPr="00DD5DB7">
        <w:rPr>
          <w:rFonts w:ascii="Tahoma" w:hAnsi="Tahoma" w:cs="Tahoma"/>
          <w:sz w:val="22"/>
          <w:szCs w:val="22"/>
        </w:rPr>
        <w:t>2167/06-01-22-03</w:t>
      </w:r>
      <w:r w:rsidRPr="007D0147">
        <w:rPr>
          <w:rFonts w:ascii="Tahoma" w:hAnsi="Tahoma" w:cs="Tahoma"/>
          <w:sz w:val="22"/>
          <w:szCs w:val="22"/>
        </w:rPr>
        <w:t xml:space="preserve"> od </w:t>
      </w:r>
      <w:r w:rsidR="00DD5DB7">
        <w:rPr>
          <w:rFonts w:ascii="Tahoma" w:hAnsi="Tahoma" w:cs="Tahoma"/>
          <w:sz w:val="22"/>
          <w:szCs w:val="22"/>
        </w:rPr>
        <w:t>14. rujna 2022. godine,</w:t>
      </w:r>
      <w:r w:rsidRPr="007D0147">
        <w:rPr>
          <w:rFonts w:ascii="Tahoma" w:hAnsi="Tahoma" w:cs="Tahoma"/>
          <w:sz w:val="22"/>
          <w:szCs w:val="22"/>
        </w:rPr>
        <w:t xml:space="preserve"> </w:t>
      </w:r>
      <w:r w:rsidR="00B740A3" w:rsidRPr="007D0147">
        <w:rPr>
          <w:rFonts w:ascii="Tahoma" w:hAnsi="Tahoma" w:cs="Tahoma"/>
          <w:sz w:val="22"/>
          <w:szCs w:val="22"/>
        </w:rPr>
        <w:t>Općina Kaštelir-Labinci-Castelliere-S. Domenica</w:t>
      </w:r>
      <w:r w:rsidRPr="007D0147">
        <w:rPr>
          <w:rFonts w:ascii="Tahoma" w:hAnsi="Tahoma" w:cs="Tahoma"/>
          <w:sz w:val="22"/>
          <w:szCs w:val="22"/>
        </w:rPr>
        <w:t xml:space="preserve"> objavljuje:</w:t>
      </w:r>
    </w:p>
    <w:p w14:paraId="7CA94D3E" w14:textId="77777777" w:rsidR="0018392A" w:rsidRPr="007D0147" w:rsidRDefault="0018392A" w:rsidP="0018392A">
      <w:pPr>
        <w:pStyle w:val="Tijeloteksta2"/>
        <w:rPr>
          <w:rFonts w:ascii="Tahoma" w:hAnsi="Tahoma" w:cs="Tahoma"/>
          <w:sz w:val="22"/>
          <w:szCs w:val="22"/>
        </w:rPr>
      </w:pPr>
    </w:p>
    <w:p w14:paraId="06054860" w14:textId="77777777" w:rsidR="0018392A" w:rsidRPr="007D0147" w:rsidRDefault="0018392A" w:rsidP="0018392A">
      <w:pPr>
        <w:pStyle w:val="Tijeloteksta2"/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7D0147">
        <w:rPr>
          <w:rFonts w:ascii="Tahoma" w:hAnsi="Tahoma" w:cs="Tahoma"/>
          <w:b/>
          <w:sz w:val="22"/>
          <w:szCs w:val="22"/>
          <w:lang w:val="es-ES"/>
        </w:rPr>
        <w:t>N  A  T  J  E  Č  A  J</w:t>
      </w:r>
    </w:p>
    <w:p w14:paraId="13B6404D" w14:textId="00D55831" w:rsidR="0018392A" w:rsidRPr="007D0147" w:rsidRDefault="0018392A" w:rsidP="0018392A">
      <w:pPr>
        <w:pStyle w:val="Tijeloteksta2"/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7D0147">
        <w:rPr>
          <w:rFonts w:ascii="Tahoma" w:hAnsi="Tahoma" w:cs="Tahoma"/>
          <w:b/>
          <w:sz w:val="22"/>
          <w:szCs w:val="22"/>
          <w:lang w:val="es-ES"/>
        </w:rPr>
        <w:t xml:space="preserve">za osnivanje prava građenja </w:t>
      </w:r>
      <w:r w:rsidR="00B740A3" w:rsidRPr="007D0147">
        <w:rPr>
          <w:rFonts w:ascii="Tahoma" w:hAnsi="Tahoma" w:cs="Tahoma"/>
          <w:b/>
          <w:sz w:val="22"/>
          <w:szCs w:val="22"/>
          <w:lang w:val="es-ES"/>
        </w:rPr>
        <w:t xml:space="preserve">za izgradnju benzinskog servisa i pratećih sadržaja </w:t>
      </w:r>
      <w:r w:rsidRPr="007D0147">
        <w:rPr>
          <w:rFonts w:ascii="Tahoma" w:hAnsi="Tahoma" w:cs="Tahoma"/>
          <w:b/>
          <w:sz w:val="22"/>
          <w:szCs w:val="22"/>
          <w:lang w:val="es-ES"/>
        </w:rPr>
        <w:t>na nekretnin</w:t>
      </w:r>
      <w:r w:rsidR="00B740A3" w:rsidRPr="007D0147">
        <w:rPr>
          <w:rFonts w:ascii="Tahoma" w:hAnsi="Tahoma" w:cs="Tahoma"/>
          <w:b/>
          <w:sz w:val="22"/>
          <w:szCs w:val="22"/>
          <w:lang w:val="es-ES"/>
        </w:rPr>
        <w:t xml:space="preserve">i </w:t>
      </w:r>
      <w:r w:rsidR="00AF0780">
        <w:rPr>
          <w:rFonts w:ascii="Tahoma" w:hAnsi="Tahoma" w:cs="Tahoma"/>
          <w:b/>
          <w:sz w:val="22"/>
          <w:szCs w:val="22"/>
          <w:lang w:val="es-ES"/>
        </w:rPr>
        <w:t xml:space="preserve">k.č. </w:t>
      </w:r>
      <w:r w:rsidR="00B740A3" w:rsidRPr="007D0147">
        <w:rPr>
          <w:rFonts w:ascii="Tahoma" w:hAnsi="Tahoma" w:cs="Tahoma"/>
          <w:b/>
          <w:sz w:val="22"/>
          <w:szCs w:val="22"/>
          <w:lang w:val="es-ES"/>
        </w:rPr>
        <w:t xml:space="preserve">1028/1 k.o. Labinci </w:t>
      </w:r>
      <w:r w:rsidRPr="007D0147">
        <w:rPr>
          <w:rFonts w:ascii="Tahoma" w:hAnsi="Tahoma" w:cs="Tahoma"/>
          <w:b/>
          <w:sz w:val="22"/>
          <w:szCs w:val="22"/>
          <w:lang w:val="es-ES"/>
        </w:rPr>
        <w:t xml:space="preserve">u vlasništvu </w:t>
      </w:r>
      <w:r w:rsidR="00B740A3" w:rsidRPr="007D0147">
        <w:rPr>
          <w:rFonts w:ascii="Tahoma" w:hAnsi="Tahoma" w:cs="Tahoma"/>
          <w:b/>
          <w:sz w:val="22"/>
          <w:szCs w:val="22"/>
          <w:lang w:val="es-ES"/>
        </w:rPr>
        <w:t>Općine Kaštelir-Labinci-Castelliere-S. Domenica</w:t>
      </w:r>
    </w:p>
    <w:p w14:paraId="51CD9101" w14:textId="77777777" w:rsidR="0018392A" w:rsidRPr="007D0147" w:rsidRDefault="0018392A" w:rsidP="0018392A">
      <w:pPr>
        <w:pStyle w:val="Tijeloteksta2"/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14:paraId="5640B4B2" w14:textId="77777777" w:rsidR="0018392A" w:rsidRPr="007D0147" w:rsidRDefault="0018392A" w:rsidP="0018392A">
      <w:pPr>
        <w:pStyle w:val="Tijeloteksta2"/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14:paraId="0B60E8A2" w14:textId="77777777" w:rsidR="0018392A" w:rsidRPr="007D0147" w:rsidRDefault="0018392A" w:rsidP="0018392A">
      <w:pPr>
        <w:pStyle w:val="Tijeloteksta2"/>
        <w:jc w:val="left"/>
        <w:rPr>
          <w:rFonts w:ascii="Tahoma" w:hAnsi="Tahoma" w:cs="Tahoma"/>
          <w:sz w:val="22"/>
          <w:szCs w:val="22"/>
          <w:lang w:val="es-ES"/>
        </w:rPr>
      </w:pPr>
      <w:r w:rsidRPr="007D0147">
        <w:rPr>
          <w:rFonts w:ascii="Tahoma" w:hAnsi="Tahoma" w:cs="Tahoma"/>
          <w:sz w:val="22"/>
          <w:szCs w:val="22"/>
          <w:lang w:val="es-ES"/>
        </w:rPr>
        <w:t xml:space="preserve">1. </w:t>
      </w:r>
      <w:r w:rsidR="006E12D4" w:rsidRPr="007D0147">
        <w:rPr>
          <w:rFonts w:ascii="Tahoma" w:hAnsi="Tahoma" w:cs="Tahoma"/>
          <w:sz w:val="22"/>
          <w:szCs w:val="22"/>
          <w:lang w:val="es-ES"/>
        </w:rPr>
        <w:t>Izlaž</w:t>
      </w:r>
      <w:r w:rsidR="00B740A3" w:rsidRPr="007D0147">
        <w:rPr>
          <w:rFonts w:ascii="Tahoma" w:hAnsi="Tahoma" w:cs="Tahoma"/>
          <w:sz w:val="22"/>
          <w:szCs w:val="22"/>
          <w:lang w:val="es-ES"/>
        </w:rPr>
        <w:t>e</w:t>
      </w:r>
      <w:r w:rsidR="006E12D4" w:rsidRPr="007D0147">
        <w:rPr>
          <w:rFonts w:ascii="Tahoma" w:hAnsi="Tahoma" w:cs="Tahoma"/>
          <w:sz w:val="22"/>
          <w:szCs w:val="22"/>
          <w:lang w:val="es-ES"/>
        </w:rPr>
        <w:t xml:space="preserve"> se na osnivanje prava građenja nekretnin</w:t>
      </w:r>
      <w:r w:rsidR="00B740A3" w:rsidRPr="007D0147">
        <w:rPr>
          <w:rFonts w:ascii="Tahoma" w:hAnsi="Tahoma" w:cs="Tahoma"/>
          <w:sz w:val="22"/>
          <w:szCs w:val="22"/>
          <w:lang w:val="es-ES"/>
        </w:rPr>
        <w:t>a</w:t>
      </w:r>
      <w:r w:rsidR="006E12D4" w:rsidRPr="007D0147">
        <w:rPr>
          <w:rFonts w:ascii="Tahoma" w:hAnsi="Tahoma" w:cs="Tahoma"/>
          <w:sz w:val="22"/>
          <w:szCs w:val="22"/>
          <w:lang w:val="es-ES"/>
        </w:rPr>
        <w:t xml:space="preserve"> u vlasništvu </w:t>
      </w:r>
      <w:r w:rsidR="00B740A3" w:rsidRPr="007D0147">
        <w:rPr>
          <w:rFonts w:ascii="Tahoma" w:hAnsi="Tahoma" w:cs="Tahoma"/>
          <w:sz w:val="22"/>
          <w:szCs w:val="22"/>
          <w:lang w:val="es-ES"/>
        </w:rPr>
        <w:t>općine Kaštelir-Labinci-Castelliere-S. Domenica</w:t>
      </w:r>
      <w:r w:rsidR="006E12D4" w:rsidRPr="007D0147">
        <w:rPr>
          <w:rFonts w:ascii="Tahoma" w:hAnsi="Tahoma" w:cs="Tahoma"/>
          <w:sz w:val="22"/>
          <w:szCs w:val="22"/>
          <w:lang w:val="es-ES"/>
        </w:rPr>
        <w:t xml:space="preserve"> i to:</w:t>
      </w:r>
    </w:p>
    <w:p w14:paraId="1FC94BC5" w14:textId="77777777" w:rsidR="006E12D4" w:rsidRPr="007D0147" w:rsidRDefault="006E12D4" w:rsidP="0018392A">
      <w:pPr>
        <w:pStyle w:val="Tijeloteksta2"/>
        <w:jc w:val="left"/>
        <w:rPr>
          <w:rFonts w:ascii="Tahoma" w:hAnsi="Tahoma" w:cs="Tahoma"/>
          <w:sz w:val="22"/>
          <w:szCs w:val="22"/>
          <w:lang w:val="es-ES"/>
        </w:rPr>
      </w:pPr>
    </w:p>
    <w:tbl>
      <w:tblPr>
        <w:tblW w:w="9000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356"/>
        <w:gridCol w:w="1134"/>
        <w:gridCol w:w="1134"/>
        <w:gridCol w:w="2835"/>
        <w:gridCol w:w="2052"/>
      </w:tblGrid>
      <w:tr w:rsidR="006E12D4" w:rsidRPr="007D0147" w14:paraId="4D5D69AC" w14:textId="77777777" w:rsidTr="00B740A3">
        <w:trPr>
          <w:trHeight w:hRule="exact" w:val="837"/>
        </w:trPr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86C91E5" w14:textId="77777777" w:rsidR="006E12D4" w:rsidRPr="007D0147" w:rsidRDefault="006E12D4" w:rsidP="00D21E95">
            <w:pPr>
              <w:widowControl w:val="0"/>
              <w:autoSpaceDE w:val="0"/>
              <w:autoSpaceDN w:val="0"/>
              <w:adjustRightInd w:val="0"/>
              <w:spacing w:line="265" w:lineRule="exact"/>
              <w:jc w:val="both"/>
              <w:rPr>
                <w:rFonts w:ascii="Tahoma" w:hAnsi="Tahoma" w:cs="Tahoma"/>
                <w:b/>
              </w:rPr>
            </w:pPr>
            <w:r w:rsidRPr="007D0147">
              <w:rPr>
                <w:rFonts w:ascii="Tahoma" w:hAnsi="Tahoma" w:cs="Tahoma"/>
                <w:b/>
              </w:rPr>
              <w:t>R</w:t>
            </w:r>
            <w:r w:rsidRPr="007D0147">
              <w:rPr>
                <w:rFonts w:ascii="Tahoma" w:hAnsi="Tahoma" w:cs="Tahoma"/>
                <w:b/>
                <w:spacing w:val="-1"/>
              </w:rPr>
              <w:t>e</w:t>
            </w:r>
            <w:r w:rsidRPr="007D0147">
              <w:rPr>
                <w:rFonts w:ascii="Tahoma" w:hAnsi="Tahoma" w:cs="Tahoma"/>
                <w:b/>
              </w:rPr>
              <w:t>d.</w:t>
            </w:r>
          </w:p>
          <w:p w14:paraId="4825C30D" w14:textId="77777777" w:rsidR="006E12D4" w:rsidRPr="007D0147" w:rsidRDefault="006E12D4" w:rsidP="00D21E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7D0147">
              <w:rPr>
                <w:rFonts w:ascii="Tahoma" w:hAnsi="Tahoma" w:cs="Tahoma"/>
                <w:b/>
                <w:spacing w:val="-2"/>
              </w:rPr>
              <w:t>b</w:t>
            </w:r>
            <w:r w:rsidRPr="007D0147">
              <w:rPr>
                <w:rFonts w:ascii="Tahoma" w:hAnsi="Tahoma" w:cs="Tahoma"/>
                <w:b/>
                <w:spacing w:val="-12"/>
              </w:rPr>
              <w:t>r</w:t>
            </w:r>
            <w:r w:rsidRPr="007D0147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B8A0C9" w14:textId="77777777" w:rsidR="006E12D4" w:rsidRPr="007D0147" w:rsidRDefault="006E12D4" w:rsidP="00D21E95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2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D0147">
              <w:rPr>
                <w:rFonts w:ascii="Tahoma" w:hAnsi="Tahoma" w:cs="Tahoma"/>
                <w:b/>
              </w:rPr>
              <w:t>K</w:t>
            </w:r>
            <w:r w:rsidRPr="007D0147">
              <w:rPr>
                <w:rFonts w:ascii="Tahoma" w:hAnsi="Tahoma" w:cs="Tahoma"/>
                <w:b/>
                <w:spacing w:val="-2"/>
              </w:rPr>
              <w:t>a</w:t>
            </w:r>
            <w:r w:rsidRPr="007D0147">
              <w:rPr>
                <w:rFonts w:ascii="Tahoma" w:hAnsi="Tahoma" w:cs="Tahoma"/>
                <w:b/>
                <w:spacing w:val="2"/>
              </w:rPr>
              <w:t>t</w:t>
            </w:r>
            <w:r w:rsidRPr="007D0147">
              <w:rPr>
                <w:rFonts w:ascii="Tahoma" w:hAnsi="Tahoma" w:cs="Tahoma"/>
                <w:b/>
                <w:spacing w:val="-2"/>
              </w:rPr>
              <w:t>a</w:t>
            </w:r>
            <w:r w:rsidRPr="007D0147">
              <w:rPr>
                <w:rFonts w:ascii="Tahoma" w:hAnsi="Tahoma" w:cs="Tahoma"/>
                <w:b/>
              </w:rPr>
              <w:t>s</w:t>
            </w:r>
            <w:r w:rsidRPr="007D0147">
              <w:rPr>
                <w:rFonts w:ascii="Tahoma" w:hAnsi="Tahoma" w:cs="Tahoma"/>
                <w:b/>
                <w:spacing w:val="2"/>
              </w:rPr>
              <w:t>t</w:t>
            </w:r>
            <w:r w:rsidRPr="007D0147">
              <w:rPr>
                <w:rFonts w:ascii="Tahoma" w:hAnsi="Tahoma" w:cs="Tahoma"/>
                <w:b/>
              </w:rPr>
              <w:t>a</w:t>
            </w:r>
            <w:r w:rsidRPr="007D0147">
              <w:rPr>
                <w:rFonts w:ascii="Tahoma" w:hAnsi="Tahoma" w:cs="Tahoma"/>
                <w:b/>
                <w:spacing w:val="-2"/>
              </w:rPr>
              <w:t>r</w:t>
            </w:r>
            <w:r w:rsidRPr="007D0147">
              <w:rPr>
                <w:rFonts w:ascii="Tahoma" w:hAnsi="Tahoma" w:cs="Tahoma"/>
                <w:b/>
              </w:rPr>
              <w:t>s</w:t>
            </w:r>
            <w:r w:rsidRPr="007D0147">
              <w:rPr>
                <w:rFonts w:ascii="Tahoma" w:hAnsi="Tahoma" w:cs="Tahoma"/>
                <w:b/>
                <w:spacing w:val="2"/>
              </w:rPr>
              <w:t>k</w:t>
            </w:r>
            <w:r w:rsidRPr="007D0147">
              <w:rPr>
                <w:rFonts w:ascii="Tahoma" w:hAnsi="Tahoma" w:cs="Tahoma"/>
                <w:b/>
              </w:rPr>
              <w:t>a</w:t>
            </w:r>
            <w:proofErr w:type="spellEnd"/>
          </w:p>
          <w:p w14:paraId="24FD41C5" w14:textId="77777777" w:rsidR="006E12D4" w:rsidRPr="007D0147" w:rsidRDefault="006E12D4" w:rsidP="00D21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proofErr w:type="spellStart"/>
            <w:r w:rsidRPr="007D0147">
              <w:rPr>
                <w:rFonts w:ascii="Tahoma" w:hAnsi="Tahoma" w:cs="Tahoma"/>
                <w:b/>
              </w:rPr>
              <w:t>č</w:t>
            </w:r>
            <w:r w:rsidRPr="007D0147">
              <w:rPr>
                <w:rFonts w:ascii="Tahoma" w:hAnsi="Tahoma" w:cs="Tahoma"/>
                <w:b/>
                <w:spacing w:val="-2"/>
              </w:rPr>
              <w:t>e</w:t>
            </w:r>
            <w:r w:rsidRPr="007D0147">
              <w:rPr>
                <w:rFonts w:ascii="Tahoma" w:hAnsi="Tahoma" w:cs="Tahoma"/>
                <w:b/>
              </w:rPr>
              <w:t>s</w:t>
            </w:r>
            <w:r w:rsidRPr="007D0147">
              <w:rPr>
                <w:rFonts w:ascii="Tahoma" w:hAnsi="Tahoma" w:cs="Tahoma"/>
                <w:b/>
                <w:spacing w:val="2"/>
              </w:rPr>
              <w:t>t</w:t>
            </w:r>
            <w:r w:rsidRPr="007D0147">
              <w:rPr>
                <w:rFonts w:ascii="Tahoma" w:hAnsi="Tahoma" w:cs="Tahoma"/>
                <w:b/>
                <w:spacing w:val="-2"/>
              </w:rPr>
              <w:t>i</w:t>
            </w:r>
            <w:r w:rsidRPr="007D0147">
              <w:rPr>
                <w:rFonts w:ascii="Tahoma" w:hAnsi="Tahoma" w:cs="Tahoma"/>
                <w:b/>
                <w:spacing w:val="2"/>
              </w:rPr>
              <w:t>c</w:t>
            </w:r>
            <w:r w:rsidRPr="007D0147">
              <w:rPr>
                <w:rFonts w:ascii="Tahoma" w:hAnsi="Tahoma" w:cs="Tahoma"/>
                <w:b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D0FB0F" w14:textId="77777777" w:rsidR="006E12D4" w:rsidRPr="007D0147" w:rsidRDefault="006E12D4" w:rsidP="00D21E95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D0147">
              <w:rPr>
                <w:rFonts w:ascii="Tahoma" w:hAnsi="Tahoma" w:cs="Tahoma"/>
                <w:b/>
              </w:rPr>
              <w:t>Katastarska</w:t>
            </w:r>
            <w:proofErr w:type="spellEnd"/>
            <w:r w:rsidRPr="007D0147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7D0147">
              <w:rPr>
                <w:rFonts w:ascii="Tahoma" w:hAnsi="Tahoma" w:cs="Tahoma"/>
                <w:b/>
              </w:rPr>
              <w:t>općina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63C35C8" w14:textId="77777777" w:rsidR="006E12D4" w:rsidRPr="007D0147" w:rsidRDefault="006E12D4" w:rsidP="00D21E95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D0147">
              <w:rPr>
                <w:rFonts w:ascii="Tahoma" w:hAnsi="Tahoma" w:cs="Tahoma"/>
                <w:b/>
              </w:rPr>
              <w:t>P</w:t>
            </w:r>
            <w:r w:rsidRPr="007D0147">
              <w:rPr>
                <w:rFonts w:ascii="Tahoma" w:hAnsi="Tahoma" w:cs="Tahoma"/>
                <w:b/>
                <w:spacing w:val="-2"/>
              </w:rPr>
              <w:t>o</w:t>
            </w:r>
            <w:r w:rsidRPr="007D0147">
              <w:rPr>
                <w:rFonts w:ascii="Tahoma" w:hAnsi="Tahoma" w:cs="Tahoma"/>
                <w:b/>
              </w:rPr>
              <w:t>vršina</w:t>
            </w:r>
            <w:proofErr w:type="spellEnd"/>
          </w:p>
          <w:p w14:paraId="0EE81080" w14:textId="77777777" w:rsidR="006E12D4" w:rsidRPr="007D0147" w:rsidRDefault="006E12D4" w:rsidP="00D21E95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ahoma" w:hAnsi="Tahoma" w:cs="Tahoma"/>
                <w:b/>
              </w:rPr>
            </w:pPr>
            <w:r w:rsidRPr="007D0147">
              <w:rPr>
                <w:rFonts w:ascii="Tahoma" w:hAnsi="Tahoma" w:cs="Tahoma"/>
                <w:b/>
              </w:rPr>
              <w:t>(m2)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CDC5FA" w14:textId="77777777" w:rsidR="006E12D4" w:rsidRPr="007D0147" w:rsidRDefault="006E12D4" w:rsidP="00D21E95">
            <w:pPr>
              <w:widowControl w:val="0"/>
              <w:tabs>
                <w:tab w:val="left" w:pos="1380"/>
                <w:tab w:val="left" w:pos="2340"/>
              </w:tabs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ahoma" w:hAnsi="Tahoma" w:cs="Tahoma"/>
                <w:b/>
                <w:lang w:val="pl-PL"/>
              </w:rPr>
            </w:pPr>
            <w:r w:rsidRPr="007D0147">
              <w:rPr>
                <w:rFonts w:ascii="Tahoma" w:hAnsi="Tahoma" w:cs="Tahoma"/>
                <w:b/>
                <w:spacing w:val="-2"/>
                <w:lang w:val="pl-PL"/>
              </w:rPr>
              <w:t>P</w:t>
            </w:r>
            <w:r w:rsidRPr="007D0147">
              <w:rPr>
                <w:rFonts w:ascii="Tahoma" w:hAnsi="Tahoma" w:cs="Tahoma"/>
                <w:b/>
                <w:lang w:val="pl-PL"/>
              </w:rPr>
              <w:t xml:space="preserve">očetni </w:t>
            </w:r>
            <w:r w:rsidRPr="007D0147">
              <w:rPr>
                <w:rFonts w:ascii="Tahoma" w:hAnsi="Tahoma" w:cs="Tahoma"/>
                <w:b/>
                <w:spacing w:val="-2"/>
                <w:lang w:val="pl-PL"/>
              </w:rPr>
              <w:t>i</w:t>
            </w:r>
            <w:r w:rsidRPr="007D0147">
              <w:rPr>
                <w:rFonts w:ascii="Tahoma" w:hAnsi="Tahoma" w:cs="Tahoma"/>
                <w:b/>
                <w:lang w:val="pl-PL"/>
              </w:rPr>
              <w:t>znos</w:t>
            </w:r>
          </w:p>
          <w:p w14:paraId="2C3112F7" w14:textId="77777777" w:rsidR="006E12D4" w:rsidRPr="007D0147" w:rsidRDefault="006E12D4" w:rsidP="00D21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lang w:val="pl-PL"/>
              </w:rPr>
            </w:pPr>
            <w:r w:rsidRPr="007D0147">
              <w:rPr>
                <w:rFonts w:ascii="Tahoma" w:hAnsi="Tahoma" w:cs="Tahoma"/>
                <w:b/>
                <w:spacing w:val="-2"/>
                <w:lang w:val="pl-PL"/>
              </w:rPr>
              <w:t>j</w:t>
            </w:r>
            <w:r w:rsidRPr="007D0147">
              <w:rPr>
                <w:rFonts w:ascii="Tahoma" w:hAnsi="Tahoma" w:cs="Tahoma"/>
                <w:b/>
                <w:lang w:val="pl-PL"/>
              </w:rPr>
              <w:t>ed</w:t>
            </w:r>
            <w:r w:rsidRPr="007D0147">
              <w:rPr>
                <w:rFonts w:ascii="Tahoma" w:hAnsi="Tahoma" w:cs="Tahoma"/>
                <w:b/>
                <w:spacing w:val="-2"/>
                <w:lang w:val="pl-PL"/>
              </w:rPr>
              <w:t>n</w:t>
            </w:r>
            <w:r w:rsidRPr="007D0147">
              <w:rPr>
                <w:rFonts w:ascii="Tahoma" w:hAnsi="Tahoma" w:cs="Tahoma"/>
                <w:b/>
                <w:lang w:val="pl-PL"/>
              </w:rPr>
              <w:t>ogo</w:t>
            </w:r>
            <w:r w:rsidRPr="007D0147">
              <w:rPr>
                <w:rFonts w:ascii="Tahoma" w:hAnsi="Tahoma" w:cs="Tahoma"/>
                <w:b/>
                <w:spacing w:val="-2"/>
                <w:lang w:val="pl-PL"/>
              </w:rPr>
              <w:t>d</w:t>
            </w:r>
            <w:r w:rsidRPr="007D0147">
              <w:rPr>
                <w:rFonts w:ascii="Tahoma" w:hAnsi="Tahoma" w:cs="Tahoma"/>
                <w:b/>
                <w:spacing w:val="5"/>
                <w:lang w:val="pl-PL"/>
              </w:rPr>
              <w:t>i</w:t>
            </w:r>
            <w:r w:rsidRPr="007D0147">
              <w:rPr>
                <w:rFonts w:ascii="Tahoma" w:hAnsi="Tahoma" w:cs="Tahoma"/>
                <w:b/>
                <w:lang w:val="pl-PL"/>
              </w:rPr>
              <w:t xml:space="preserve">šnje </w:t>
            </w:r>
            <w:r w:rsidRPr="007D0147">
              <w:rPr>
                <w:rFonts w:ascii="Tahoma" w:hAnsi="Tahoma" w:cs="Tahoma"/>
                <w:b/>
                <w:spacing w:val="-2"/>
                <w:lang w:val="pl-PL"/>
              </w:rPr>
              <w:t>n</w:t>
            </w:r>
            <w:r w:rsidRPr="007D0147">
              <w:rPr>
                <w:rFonts w:ascii="Tahoma" w:hAnsi="Tahoma" w:cs="Tahoma"/>
                <w:b/>
                <w:lang w:val="pl-PL"/>
              </w:rPr>
              <w:t>aknade</w:t>
            </w:r>
          </w:p>
          <w:p w14:paraId="71B14D0B" w14:textId="77777777" w:rsidR="006E12D4" w:rsidRPr="007D0147" w:rsidRDefault="00B740A3" w:rsidP="00D21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lang w:val="pl-PL"/>
              </w:rPr>
            </w:pPr>
            <w:r w:rsidRPr="007D0147">
              <w:rPr>
                <w:rFonts w:ascii="Tahoma" w:hAnsi="Tahoma" w:cs="Tahoma"/>
                <w:b/>
                <w:i/>
                <w:lang w:val="pl-PL"/>
              </w:rPr>
              <w:t>Euro</w:t>
            </w:r>
            <w:r w:rsidRPr="007D0147">
              <w:rPr>
                <w:rFonts w:ascii="Tahoma" w:hAnsi="Tahoma" w:cs="Tahoma"/>
                <w:i/>
                <w:lang w:val="pl-PL"/>
              </w:rPr>
              <w:t>/kuna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E58B7E" w14:textId="77777777" w:rsidR="006E12D4" w:rsidRPr="007D0147" w:rsidRDefault="006E12D4" w:rsidP="00D21E95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7D0147">
              <w:rPr>
                <w:rFonts w:ascii="Tahoma" w:hAnsi="Tahoma" w:cs="Tahoma"/>
                <w:b/>
              </w:rPr>
              <w:t>J</w:t>
            </w:r>
            <w:r w:rsidRPr="007D0147">
              <w:rPr>
                <w:rFonts w:ascii="Tahoma" w:hAnsi="Tahoma" w:cs="Tahoma"/>
                <w:b/>
                <w:spacing w:val="-2"/>
              </w:rPr>
              <w:t>a</w:t>
            </w:r>
            <w:r w:rsidRPr="007D0147">
              <w:rPr>
                <w:rFonts w:ascii="Tahoma" w:hAnsi="Tahoma" w:cs="Tahoma"/>
                <w:b/>
                <w:spacing w:val="1"/>
              </w:rPr>
              <w:t>m</w:t>
            </w:r>
            <w:r w:rsidRPr="007D0147">
              <w:rPr>
                <w:rFonts w:ascii="Tahoma" w:hAnsi="Tahoma" w:cs="Tahoma"/>
                <w:b/>
              </w:rPr>
              <w:t>čevina</w:t>
            </w:r>
            <w:proofErr w:type="spellEnd"/>
          </w:p>
          <w:p w14:paraId="36253B36" w14:textId="77777777" w:rsidR="006E12D4" w:rsidRPr="007D0147" w:rsidRDefault="00B740A3" w:rsidP="00B74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</w:rPr>
            </w:pPr>
            <w:r w:rsidRPr="007D0147">
              <w:rPr>
                <w:rFonts w:ascii="Tahoma" w:hAnsi="Tahoma" w:cs="Tahoma"/>
                <w:b/>
                <w:i/>
                <w:lang w:val="pl-PL"/>
              </w:rPr>
              <w:t>Euro</w:t>
            </w:r>
            <w:r w:rsidRPr="007D0147">
              <w:rPr>
                <w:rFonts w:ascii="Tahoma" w:hAnsi="Tahoma" w:cs="Tahoma"/>
                <w:i/>
                <w:lang w:val="pl-PL"/>
              </w:rPr>
              <w:t>/kuna</w:t>
            </w:r>
          </w:p>
        </w:tc>
      </w:tr>
      <w:tr w:rsidR="00E35F50" w:rsidRPr="007D0147" w14:paraId="0B65478C" w14:textId="77777777" w:rsidTr="00B740A3">
        <w:trPr>
          <w:trHeight w:hRule="exact" w:val="426"/>
        </w:trPr>
        <w:tc>
          <w:tcPr>
            <w:tcW w:w="4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BCA46" w14:textId="77777777" w:rsidR="00E35F50" w:rsidRPr="007D0147" w:rsidRDefault="00E35F50" w:rsidP="00D21E95">
            <w:pPr>
              <w:widowControl w:val="0"/>
              <w:autoSpaceDE w:val="0"/>
              <w:autoSpaceDN w:val="0"/>
              <w:adjustRightInd w:val="0"/>
              <w:spacing w:line="265" w:lineRule="exact"/>
              <w:ind w:right="268"/>
              <w:rPr>
                <w:rFonts w:ascii="Tahoma" w:hAnsi="Tahoma" w:cs="Tahoma"/>
              </w:rPr>
            </w:pPr>
            <w:r w:rsidRPr="007D0147">
              <w:rPr>
                <w:rFonts w:ascii="Tahoma" w:hAnsi="Tahoma" w:cs="Tahoma"/>
              </w:rPr>
              <w:t>1.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B8A4A" w14:textId="77777777" w:rsidR="00E35F50" w:rsidRPr="007D0147" w:rsidRDefault="00E35F50" w:rsidP="00B740A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3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D0147">
              <w:rPr>
                <w:rFonts w:ascii="Tahoma" w:hAnsi="Tahoma" w:cs="Tahoma"/>
                <w:sz w:val="22"/>
                <w:szCs w:val="22"/>
              </w:rPr>
              <w:t>k</w:t>
            </w:r>
            <w:r w:rsidRPr="007D0147">
              <w:rPr>
                <w:rFonts w:ascii="Tahoma" w:hAnsi="Tahoma" w:cs="Tahoma"/>
                <w:spacing w:val="1"/>
                <w:sz w:val="22"/>
                <w:szCs w:val="22"/>
              </w:rPr>
              <w:t>.</w:t>
            </w:r>
            <w:r w:rsidRPr="007D0147">
              <w:rPr>
                <w:rFonts w:ascii="Tahoma" w:hAnsi="Tahoma" w:cs="Tahoma"/>
                <w:sz w:val="22"/>
                <w:szCs w:val="22"/>
              </w:rPr>
              <w:t>č.</w:t>
            </w:r>
            <w:r w:rsidR="00B740A3" w:rsidRPr="007D0147">
              <w:rPr>
                <w:rFonts w:ascii="Tahoma" w:hAnsi="Tahoma" w:cs="Tahoma"/>
                <w:sz w:val="22"/>
                <w:szCs w:val="22"/>
              </w:rPr>
              <w:t>1028/1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50ED3" w14:textId="77777777" w:rsidR="00E35F50" w:rsidRPr="007D0147" w:rsidRDefault="00B740A3" w:rsidP="00D21E95">
            <w:pPr>
              <w:widowControl w:val="0"/>
              <w:tabs>
                <w:tab w:val="center" w:pos="714"/>
              </w:tabs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ahoma" w:hAnsi="Tahoma" w:cs="Tahoma"/>
                <w:spacing w:val="-2"/>
                <w:sz w:val="22"/>
                <w:szCs w:val="22"/>
              </w:rPr>
            </w:pPr>
            <w:r w:rsidRPr="007D0147">
              <w:rPr>
                <w:rFonts w:ascii="Tahoma" w:hAnsi="Tahoma" w:cs="Tahoma"/>
                <w:spacing w:val="-2"/>
                <w:sz w:val="22"/>
                <w:szCs w:val="22"/>
              </w:rPr>
              <w:t>Labinci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69B9A" w14:textId="77777777" w:rsidR="00E35F50" w:rsidRPr="007D0147" w:rsidRDefault="00B740A3" w:rsidP="00B740A3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D0147">
              <w:rPr>
                <w:rFonts w:ascii="Tahoma" w:hAnsi="Tahoma" w:cs="Tahoma"/>
                <w:spacing w:val="-2"/>
                <w:sz w:val="22"/>
                <w:szCs w:val="22"/>
              </w:rPr>
              <w:t>3870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C52D1" w14:textId="77777777" w:rsidR="00E35F50" w:rsidRPr="007D0147" w:rsidRDefault="00B740A3" w:rsidP="00B740A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472"/>
              <w:jc w:val="center"/>
              <w:rPr>
                <w:rFonts w:ascii="Tahoma" w:hAnsi="Tahoma" w:cs="Tahoma"/>
                <w:b/>
              </w:rPr>
            </w:pPr>
            <w:r w:rsidRPr="007D0147">
              <w:rPr>
                <w:rFonts w:ascii="Tahoma" w:hAnsi="Tahoma" w:cs="Tahoma"/>
                <w:b/>
              </w:rPr>
              <w:t xml:space="preserve">3.870,00 / </w:t>
            </w:r>
            <w:r w:rsidRPr="007D0147">
              <w:rPr>
                <w:rFonts w:ascii="Tahoma" w:hAnsi="Tahoma" w:cs="Tahoma"/>
              </w:rPr>
              <w:t>29.158,52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1D6AC" w14:textId="77777777" w:rsidR="00E35F50" w:rsidRPr="007D0147" w:rsidRDefault="00B740A3" w:rsidP="00B740A3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ahoma" w:hAnsi="Tahoma" w:cs="Tahoma"/>
                <w:b/>
              </w:rPr>
            </w:pPr>
            <w:r w:rsidRPr="007D0147">
              <w:rPr>
                <w:rFonts w:ascii="Tahoma" w:hAnsi="Tahoma" w:cs="Tahoma"/>
                <w:b/>
              </w:rPr>
              <w:t xml:space="preserve">7.740,00 / </w:t>
            </w:r>
            <w:r w:rsidRPr="007D0147">
              <w:rPr>
                <w:rFonts w:ascii="Tahoma" w:hAnsi="Tahoma" w:cs="Tahoma"/>
              </w:rPr>
              <w:t>58.317,03</w:t>
            </w:r>
          </w:p>
        </w:tc>
      </w:tr>
    </w:tbl>
    <w:p w14:paraId="47768F24" w14:textId="77777777" w:rsidR="004D2FA1" w:rsidRPr="007D0147" w:rsidRDefault="004D2FA1" w:rsidP="006E12D4">
      <w:pPr>
        <w:pStyle w:val="Tijeloteksta2"/>
        <w:ind w:left="2832" w:firstLine="708"/>
        <w:jc w:val="left"/>
        <w:rPr>
          <w:rFonts w:ascii="Tahoma" w:hAnsi="Tahoma" w:cs="Tahoma"/>
          <w:color w:val="4D5156"/>
          <w:sz w:val="21"/>
          <w:szCs w:val="21"/>
          <w:shd w:val="clear" w:color="auto" w:fill="FFFFFF"/>
        </w:rPr>
      </w:pPr>
    </w:p>
    <w:p w14:paraId="2A5E2448" w14:textId="77777777" w:rsidR="0018392A" w:rsidRPr="007D0147" w:rsidRDefault="0018392A" w:rsidP="006E12D4">
      <w:pPr>
        <w:pStyle w:val="Tijeloteksta2"/>
        <w:ind w:left="2832" w:firstLine="708"/>
        <w:jc w:val="left"/>
        <w:rPr>
          <w:rFonts w:ascii="Tahoma" w:hAnsi="Tahoma" w:cs="Tahoma"/>
          <w:sz w:val="22"/>
          <w:szCs w:val="22"/>
          <w:lang w:val="es-ES"/>
        </w:rPr>
      </w:pPr>
    </w:p>
    <w:p w14:paraId="78A2AD94" w14:textId="4C2CD5A2" w:rsidR="006E12D4" w:rsidRPr="007D0147" w:rsidRDefault="00C13404" w:rsidP="00063326">
      <w:pPr>
        <w:pStyle w:val="Tijeloteksta2"/>
        <w:rPr>
          <w:rFonts w:ascii="Tahoma" w:hAnsi="Tahoma" w:cs="Tahoma"/>
          <w:sz w:val="22"/>
          <w:szCs w:val="22"/>
          <w:lang w:val="es-ES"/>
        </w:rPr>
      </w:pPr>
      <w:r w:rsidRPr="007D0147">
        <w:rPr>
          <w:rFonts w:ascii="Tahoma" w:hAnsi="Tahoma" w:cs="Tahoma"/>
          <w:b/>
          <w:sz w:val="22"/>
          <w:szCs w:val="22"/>
          <w:lang w:val="es-ES"/>
        </w:rPr>
        <w:t xml:space="preserve">Napomena: </w:t>
      </w:r>
      <w:r w:rsidRPr="007D0147">
        <w:rPr>
          <w:rFonts w:ascii="Tahoma" w:hAnsi="Tahoma" w:cs="Tahoma"/>
          <w:sz w:val="22"/>
          <w:szCs w:val="22"/>
          <w:lang w:val="es-ES"/>
        </w:rPr>
        <w:t>gore naveden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a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nekretnine pokriven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a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je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važećim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Prostornim planom Općine Kaštelir-Labinc-Castelliere-S. Domenica</w:t>
      </w:r>
      <w:r w:rsidR="00682C08" w:rsidRPr="007D0147">
        <w:rPr>
          <w:rFonts w:ascii="Tahoma" w:hAnsi="Tahoma" w:cs="Tahoma"/>
          <w:sz w:val="22"/>
          <w:szCs w:val="22"/>
          <w:lang w:val="es-ES"/>
        </w:rPr>
        <w:t xml:space="preserve"> </w:t>
      </w:r>
      <w:r w:rsidR="00324F73" w:rsidRPr="007D0147">
        <w:rPr>
          <w:rFonts w:ascii="Tahoma" w:hAnsi="Tahoma" w:cs="Tahoma"/>
          <w:sz w:val="22"/>
          <w:szCs w:val="22"/>
          <w:lang w:val="es-ES"/>
        </w:rPr>
        <w:t>(</w:t>
      </w:r>
      <w:r w:rsidR="00682C08" w:rsidRPr="007D0147">
        <w:rPr>
          <w:rFonts w:ascii="Tahoma" w:hAnsi="Tahoma" w:cs="Tahoma"/>
          <w:sz w:val="22"/>
          <w:szCs w:val="22"/>
          <w:lang w:val="es-ES"/>
        </w:rPr>
        <w:t>Sl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užbene</w:t>
      </w:r>
      <w:r w:rsidR="00324F73" w:rsidRPr="007D0147">
        <w:rPr>
          <w:rFonts w:ascii="Tahoma" w:hAnsi="Tahoma" w:cs="Tahoma"/>
          <w:sz w:val="22"/>
          <w:szCs w:val="22"/>
          <w:lang w:val="es-ES"/>
        </w:rPr>
        <w:t xml:space="preserve">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novine</w:t>
      </w:r>
      <w:r w:rsidR="00324F73" w:rsidRPr="007D0147">
        <w:rPr>
          <w:rFonts w:ascii="Tahoma" w:hAnsi="Tahoma" w:cs="Tahoma"/>
          <w:sz w:val="22"/>
          <w:szCs w:val="22"/>
          <w:lang w:val="es-ES"/>
        </w:rPr>
        <w:t xml:space="preserve">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Općine Kaštelir-Labinci</w:t>
      </w:r>
      <w:r w:rsidR="004D2FA1" w:rsidRPr="00AF0780">
        <w:rPr>
          <w:rFonts w:ascii="Tahoma" w:hAnsi="Tahoma" w:cs="Tahoma"/>
          <w:sz w:val="22"/>
          <w:szCs w:val="22"/>
          <w:lang w:val="es-ES"/>
        </w:rPr>
        <w:t xml:space="preserve"> </w:t>
      </w:r>
      <w:r w:rsidR="00AF0780" w:rsidRPr="00AF0780">
        <w:rPr>
          <w:rFonts w:ascii="Tahoma" w:hAnsi="Tahoma" w:cs="Tahoma"/>
          <w:sz w:val="22"/>
          <w:szCs w:val="22"/>
          <w:lang w:val="es-ES"/>
        </w:rPr>
        <w:t>br 03/20 i 04/20- pročišćeni tekst</w:t>
      </w:r>
      <w:r w:rsidR="00682C08" w:rsidRPr="00AF0780">
        <w:rPr>
          <w:rFonts w:ascii="Tahoma" w:hAnsi="Tahoma" w:cs="Tahoma"/>
          <w:sz w:val="22"/>
          <w:szCs w:val="22"/>
          <w:lang w:val="es-ES"/>
        </w:rPr>
        <w:t>)</w:t>
      </w:r>
      <w:r w:rsidRPr="00AF0780">
        <w:rPr>
          <w:rFonts w:ascii="Tahoma" w:hAnsi="Tahoma" w:cs="Tahoma"/>
          <w:sz w:val="22"/>
          <w:szCs w:val="22"/>
          <w:lang w:val="es-ES"/>
        </w:rPr>
        <w:t>, gdje je istim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utvrđena namjena površ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ina, te sukladno istom predmetna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nekretnin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a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nalaz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i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unutar građevinskog područja gospodarke namjene</w:t>
      </w:r>
      <w:r w:rsidRPr="007D0147">
        <w:rPr>
          <w:rFonts w:ascii="Tahoma" w:hAnsi="Tahoma" w:cs="Tahoma"/>
          <w:sz w:val="22"/>
          <w:szCs w:val="22"/>
          <w:lang w:val="es-ES"/>
        </w:rPr>
        <w:t>.</w:t>
      </w:r>
    </w:p>
    <w:p w14:paraId="13E9F54A" w14:textId="77777777" w:rsidR="00063326" w:rsidRPr="007D0147" w:rsidRDefault="00063326" w:rsidP="00063326">
      <w:pPr>
        <w:pStyle w:val="Tijeloteksta2"/>
        <w:rPr>
          <w:rFonts w:ascii="Tahoma" w:hAnsi="Tahoma" w:cs="Tahoma"/>
          <w:sz w:val="22"/>
          <w:szCs w:val="22"/>
          <w:lang w:val="es-ES"/>
        </w:rPr>
      </w:pPr>
      <w:r w:rsidRPr="007D0147">
        <w:rPr>
          <w:rFonts w:ascii="Tahoma" w:hAnsi="Tahoma" w:cs="Tahoma"/>
          <w:sz w:val="22"/>
          <w:szCs w:val="22"/>
          <w:lang w:val="es-ES"/>
        </w:rPr>
        <w:t>Fiksni tečaj konverzije kune u euro: 1 euro = 7,53450 kuna</w:t>
      </w:r>
    </w:p>
    <w:p w14:paraId="1173C85D" w14:textId="77777777" w:rsidR="00C13404" w:rsidRPr="007D0147" w:rsidRDefault="00C13404" w:rsidP="00063326">
      <w:pPr>
        <w:pStyle w:val="Tijeloteksta2"/>
        <w:rPr>
          <w:rFonts w:ascii="Tahoma" w:hAnsi="Tahoma" w:cs="Tahoma"/>
          <w:sz w:val="22"/>
          <w:szCs w:val="22"/>
        </w:rPr>
      </w:pPr>
    </w:p>
    <w:p w14:paraId="21DA5F45" w14:textId="77777777" w:rsidR="00C13404" w:rsidRPr="007D0147" w:rsidRDefault="00C13404" w:rsidP="00063326">
      <w:pPr>
        <w:pStyle w:val="Tijeloteksta2"/>
        <w:rPr>
          <w:rFonts w:ascii="Tahoma" w:hAnsi="Tahoma" w:cs="Tahoma"/>
          <w:sz w:val="22"/>
          <w:szCs w:val="22"/>
        </w:rPr>
      </w:pPr>
      <w:r w:rsidRPr="007D0147">
        <w:rPr>
          <w:rFonts w:ascii="Tahoma" w:hAnsi="Tahoma" w:cs="Tahoma"/>
          <w:sz w:val="22"/>
          <w:szCs w:val="22"/>
        </w:rPr>
        <w:t>2. Vlasnik zemljišta i osn</w:t>
      </w:r>
      <w:r w:rsidR="006A5769" w:rsidRPr="007D0147">
        <w:rPr>
          <w:rFonts w:ascii="Tahoma" w:hAnsi="Tahoma" w:cs="Tahoma"/>
          <w:sz w:val="22"/>
          <w:szCs w:val="22"/>
        </w:rPr>
        <w:t>ivač prava građenja</w:t>
      </w:r>
      <w:r w:rsidRPr="007D0147">
        <w:rPr>
          <w:rFonts w:ascii="Tahoma" w:hAnsi="Tahoma" w:cs="Tahoma"/>
          <w:sz w:val="22"/>
          <w:szCs w:val="22"/>
        </w:rPr>
        <w:t>, temeljem članka 280. i 287. Zakona o vlasništvu i drugim stvarnim pravima, u korist nositelja prava građenja osniva pravo građenja na nekretnina</w:t>
      </w:r>
      <w:r w:rsidR="004D2FA1" w:rsidRPr="007D0147">
        <w:rPr>
          <w:rFonts w:ascii="Tahoma" w:hAnsi="Tahoma" w:cs="Tahoma"/>
          <w:sz w:val="22"/>
          <w:szCs w:val="22"/>
        </w:rPr>
        <w:t>ma</w:t>
      </w:r>
      <w:r w:rsidRPr="007D0147">
        <w:rPr>
          <w:rFonts w:ascii="Tahoma" w:hAnsi="Tahoma" w:cs="Tahoma"/>
          <w:sz w:val="22"/>
          <w:szCs w:val="22"/>
        </w:rPr>
        <w:t xml:space="preserve"> u nastavku:</w:t>
      </w:r>
    </w:p>
    <w:p w14:paraId="5185987B" w14:textId="77777777" w:rsidR="008D6DFE" w:rsidRPr="007D0147" w:rsidRDefault="009F27D3" w:rsidP="00063326">
      <w:pPr>
        <w:pStyle w:val="Tijeloteksta2"/>
        <w:rPr>
          <w:rFonts w:ascii="Tahoma" w:hAnsi="Tahoma" w:cs="Tahoma"/>
          <w:sz w:val="22"/>
          <w:szCs w:val="22"/>
          <w:lang w:eastAsia="en-US"/>
        </w:rPr>
      </w:pPr>
      <w:proofErr w:type="spellStart"/>
      <w:r w:rsidRPr="007D0147">
        <w:rPr>
          <w:rFonts w:ascii="Tahoma" w:hAnsi="Tahoma" w:cs="Tahoma"/>
          <w:b/>
          <w:sz w:val="22"/>
          <w:szCs w:val="22"/>
          <w:lang w:eastAsia="en-US"/>
        </w:rPr>
        <w:t>k.č</w:t>
      </w:r>
      <w:proofErr w:type="spellEnd"/>
      <w:r w:rsidRPr="007D0147">
        <w:rPr>
          <w:rFonts w:ascii="Tahoma" w:hAnsi="Tahoma" w:cs="Tahoma"/>
          <w:b/>
          <w:sz w:val="22"/>
          <w:szCs w:val="22"/>
          <w:lang w:eastAsia="en-US"/>
        </w:rPr>
        <w:t xml:space="preserve">. </w:t>
      </w:r>
      <w:r w:rsidR="004D2FA1" w:rsidRPr="007D0147">
        <w:rPr>
          <w:rFonts w:ascii="Tahoma" w:hAnsi="Tahoma" w:cs="Tahoma"/>
          <w:b/>
          <w:sz w:val="22"/>
          <w:szCs w:val="22"/>
          <w:lang w:eastAsia="en-US"/>
        </w:rPr>
        <w:t>1028/1</w:t>
      </w:r>
      <w:r w:rsidRPr="007D0147">
        <w:rPr>
          <w:rFonts w:ascii="Tahoma" w:hAnsi="Tahoma" w:cs="Tahoma"/>
          <w:sz w:val="22"/>
          <w:szCs w:val="22"/>
          <w:lang w:eastAsia="en-US"/>
        </w:rPr>
        <w:t xml:space="preserve">, </w:t>
      </w:r>
      <w:proofErr w:type="spellStart"/>
      <w:r w:rsidRPr="007D0147">
        <w:rPr>
          <w:rFonts w:ascii="Tahoma" w:hAnsi="Tahoma" w:cs="Tahoma"/>
          <w:sz w:val="22"/>
          <w:szCs w:val="22"/>
          <w:lang w:eastAsia="en-US"/>
        </w:rPr>
        <w:t>k.o</w:t>
      </w:r>
      <w:proofErr w:type="spellEnd"/>
      <w:r w:rsidRPr="007D0147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4D2FA1" w:rsidRPr="007D0147">
        <w:rPr>
          <w:rFonts w:ascii="Tahoma" w:hAnsi="Tahoma" w:cs="Tahoma"/>
          <w:sz w:val="22"/>
          <w:szCs w:val="22"/>
          <w:lang w:eastAsia="en-US"/>
        </w:rPr>
        <w:t>Labinci</w:t>
      </w:r>
      <w:r w:rsidRPr="007D0147">
        <w:rPr>
          <w:rFonts w:ascii="Tahoma" w:hAnsi="Tahoma" w:cs="Tahoma"/>
          <w:sz w:val="22"/>
          <w:szCs w:val="22"/>
          <w:lang w:eastAsia="en-US"/>
        </w:rPr>
        <w:t>,</w:t>
      </w:r>
      <w:r w:rsidR="004D2FA1" w:rsidRPr="007D0147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8D6DFE" w:rsidRPr="007D0147">
        <w:rPr>
          <w:rFonts w:ascii="Tahoma" w:hAnsi="Tahoma" w:cs="Tahoma"/>
          <w:sz w:val="22"/>
          <w:szCs w:val="22"/>
          <w:lang w:eastAsia="en-US"/>
        </w:rPr>
        <w:t xml:space="preserve">sveukupne površine od </w:t>
      </w:r>
      <w:r w:rsidR="008D6DFE" w:rsidRPr="007D0147">
        <w:rPr>
          <w:rFonts w:ascii="Tahoma" w:hAnsi="Tahoma" w:cs="Tahoma"/>
          <w:b/>
          <w:sz w:val="22"/>
          <w:szCs w:val="22"/>
          <w:lang w:eastAsia="en-US"/>
        </w:rPr>
        <w:t>3.</w:t>
      </w:r>
      <w:r w:rsidR="004D2FA1" w:rsidRPr="007D0147">
        <w:rPr>
          <w:rFonts w:ascii="Tahoma" w:hAnsi="Tahoma" w:cs="Tahoma"/>
          <w:b/>
          <w:sz w:val="22"/>
          <w:szCs w:val="22"/>
          <w:lang w:eastAsia="en-US"/>
        </w:rPr>
        <w:t>870</w:t>
      </w:r>
      <w:r w:rsidR="008D6DFE" w:rsidRPr="007D0147">
        <w:rPr>
          <w:rFonts w:ascii="Tahoma" w:hAnsi="Tahoma" w:cs="Tahoma"/>
          <w:b/>
          <w:sz w:val="22"/>
          <w:szCs w:val="22"/>
          <w:lang w:eastAsia="en-US"/>
        </w:rPr>
        <w:t xml:space="preserve"> m2</w:t>
      </w:r>
      <w:r w:rsidR="004D2FA1" w:rsidRPr="007D0147">
        <w:rPr>
          <w:rFonts w:ascii="Tahoma" w:hAnsi="Tahoma" w:cs="Tahoma"/>
          <w:sz w:val="22"/>
          <w:szCs w:val="22"/>
          <w:lang w:eastAsia="en-US"/>
        </w:rPr>
        <w:t>.</w:t>
      </w:r>
    </w:p>
    <w:p w14:paraId="0D378C4A" w14:textId="77777777" w:rsidR="004D2FA1" w:rsidRPr="007D0147" w:rsidRDefault="004D2FA1" w:rsidP="00063326">
      <w:pPr>
        <w:pStyle w:val="Tijeloteksta2"/>
        <w:rPr>
          <w:rFonts w:ascii="Tahoma" w:hAnsi="Tahoma" w:cs="Tahoma"/>
          <w:sz w:val="22"/>
          <w:szCs w:val="22"/>
          <w:lang w:eastAsia="en-US"/>
        </w:rPr>
      </w:pPr>
    </w:p>
    <w:p w14:paraId="270DB20D" w14:textId="77777777" w:rsidR="008D6DFE" w:rsidRPr="007D0147" w:rsidRDefault="008D6DFE" w:rsidP="00063326">
      <w:pPr>
        <w:pStyle w:val="Tijeloteksta2"/>
        <w:rPr>
          <w:rFonts w:ascii="Tahoma" w:hAnsi="Tahoma" w:cs="Tahoma"/>
          <w:sz w:val="22"/>
          <w:szCs w:val="22"/>
          <w:lang w:eastAsia="en-US"/>
        </w:rPr>
      </w:pPr>
      <w:r w:rsidRPr="007D0147">
        <w:rPr>
          <w:rFonts w:ascii="Tahoma" w:hAnsi="Tahoma" w:cs="Tahoma"/>
          <w:sz w:val="22"/>
          <w:szCs w:val="22"/>
          <w:lang w:eastAsia="en-US"/>
        </w:rPr>
        <w:t>3. Pravo građenja osniva se na ra</w:t>
      </w:r>
      <w:r w:rsidR="00B97002" w:rsidRPr="007D0147">
        <w:rPr>
          <w:rFonts w:ascii="Tahoma" w:hAnsi="Tahoma" w:cs="Tahoma"/>
          <w:sz w:val="22"/>
          <w:szCs w:val="22"/>
          <w:lang w:eastAsia="en-US"/>
        </w:rPr>
        <w:t>zdoblje od 30 (trideset) godina, računajući od dana sklapanja Ugovora o osnivanju prava građenja.</w:t>
      </w:r>
    </w:p>
    <w:p w14:paraId="537454EB" w14:textId="77777777" w:rsidR="008D6DFE" w:rsidRPr="007D0147" w:rsidRDefault="008D6DFE" w:rsidP="00063326">
      <w:pPr>
        <w:pStyle w:val="Tijeloteksta2"/>
        <w:rPr>
          <w:rFonts w:ascii="Tahoma" w:hAnsi="Tahoma" w:cs="Tahoma"/>
          <w:sz w:val="22"/>
          <w:szCs w:val="22"/>
          <w:lang w:eastAsia="en-US"/>
        </w:rPr>
      </w:pPr>
    </w:p>
    <w:p w14:paraId="30EA9E0E" w14:textId="77777777" w:rsidR="008D6DFE" w:rsidRPr="007D0147" w:rsidRDefault="008D6DFE" w:rsidP="00063326">
      <w:pPr>
        <w:ind w:right="-1"/>
        <w:jc w:val="both"/>
        <w:rPr>
          <w:rFonts w:ascii="Tahoma" w:hAnsi="Tahoma" w:cs="Tahoma"/>
          <w:sz w:val="22"/>
          <w:szCs w:val="22"/>
          <w:lang w:val="es-ES"/>
        </w:rPr>
      </w:pPr>
      <w:r w:rsidRPr="007D0147">
        <w:rPr>
          <w:rFonts w:ascii="Tahoma" w:hAnsi="Tahoma" w:cs="Tahoma"/>
          <w:sz w:val="22"/>
          <w:szCs w:val="22"/>
          <w:lang w:val="hr-HR" w:eastAsia="en-US"/>
        </w:rPr>
        <w:t xml:space="preserve">4. </w:t>
      </w:r>
      <w:r w:rsidR="00E95EA2" w:rsidRPr="007D0147">
        <w:rPr>
          <w:rFonts w:ascii="Tahoma" w:hAnsi="Tahoma" w:cs="Tahoma"/>
          <w:sz w:val="22"/>
          <w:szCs w:val="22"/>
          <w:lang w:val="es-ES"/>
        </w:rPr>
        <w:t>Početni iznos jednogodišnje nakn</w:t>
      </w:r>
      <w:r w:rsidR="00B97002" w:rsidRPr="007D0147">
        <w:rPr>
          <w:rFonts w:ascii="Tahoma" w:hAnsi="Tahoma" w:cs="Tahoma"/>
          <w:sz w:val="22"/>
          <w:szCs w:val="22"/>
          <w:lang w:val="es-ES"/>
        </w:rPr>
        <w:t>ade za pravo građenja iznosi</w:t>
      </w:r>
      <w:r w:rsidR="00682C08" w:rsidRPr="007D0147">
        <w:rPr>
          <w:rFonts w:ascii="Tahoma" w:hAnsi="Tahoma" w:cs="Tahoma"/>
          <w:sz w:val="22"/>
          <w:szCs w:val="22"/>
          <w:lang w:val="es-ES"/>
        </w:rPr>
        <w:t xml:space="preserve">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3.870,0</w:t>
      </w:r>
      <w:r w:rsidR="00B97002" w:rsidRPr="007D0147">
        <w:rPr>
          <w:rFonts w:ascii="Tahoma" w:hAnsi="Tahoma" w:cs="Tahoma"/>
          <w:sz w:val="22"/>
          <w:szCs w:val="22"/>
          <w:lang w:val="es-ES"/>
        </w:rPr>
        <w:t>0 eura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 xml:space="preserve"> ili 29.158,52 kune</w:t>
      </w:r>
      <w:r w:rsidR="00FB1FDF" w:rsidRPr="007D0147">
        <w:rPr>
          <w:rFonts w:ascii="Tahoma" w:hAnsi="Tahoma" w:cs="Tahoma"/>
          <w:sz w:val="22"/>
          <w:szCs w:val="22"/>
          <w:lang w:val="es-ES"/>
        </w:rPr>
        <w:t>.</w:t>
      </w:r>
    </w:p>
    <w:p w14:paraId="33BE3B08" w14:textId="77777777" w:rsidR="00E95EA2" w:rsidRPr="007D0147" w:rsidRDefault="00E95EA2" w:rsidP="00063326">
      <w:pPr>
        <w:ind w:right="-1"/>
        <w:jc w:val="both"/>
        <w:rPr>
          <w:rFonts w:ascii="Tahoma" w:hAnsi="Tahoma" w:cs="Tahoma"/>
          <w:color w:val="FF0000"/>
          <w:sz w:val="22"/>
          <w:szCs w:val="22"/>
          <w:lang w:val="es-ES"/>
        </w:rPr>
      </w:pPr>
    </w:p>
    <w:p w14:paraId="23EB615F" w14:textId="5B77B985" w:rsidR="00E95EA2" w:rsidRPr="007D0147" w:rsidRDefault="00E95EA2" w:rsidP="00063326">
      <w:pPr>
        <w:ind w:right="-1"/>
        <w:jc w:val="both"/>
        <w:rPr>
          <w:rFonts w:ascii="Tahoma" w:hAnsi="Tahoma" w:cs="Tahoma"/>
          <w:sz w:val="22"/>
          <w:szCs w:val="22"/>
          <w:lang w:val="es-ES"/>
        </w:rPr>
      </w:pPr>
      <w:r w:rsidRPr="007D0147">
        <w:rPr>
          <w:rFonts w:ascii="Tahoma" w:hAnsi="Tahoma" w:cs="Tahoma"/>
          <w:sz w:val="22"/>
          <w:szCs w:val="22"/>
          <w:lang w:val="es-ES"/>
        </w:rPr>
        <w:t xml:space="preserve">5. Jamčevina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 xml:space="preserve">za natječaj 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se uplaćuje u visini od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7.740,00 eura ili 58.317,03 kune,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a uplaćuje se</w:t>
      </w:r>
      <w:r w:rsidR="00AF7D4D" w:rsidRPr="007D0147">
        <w:rPr>
          <w:rFonts w:ascii="Tahoma" w:hAnsi="Tahoma" w:cs="Tahoma"/>
          <w:sz w:val="22"/>
          <w:szCs w:val="22"/>
          <w:lang w:val="es-ES"/>
        </w:rPr>
        <w:t xml:space="preserve"> u </w:t>
      </w:r>
      <w:r w:rsidR="007443E4" w:rsidRPr="007D0147">
        <w:rPr>
          <w:rFonts w:ascii="Tahoma" w:hAnsi="Tahoma" w:cs="Tahoma"/>
          <w:sz w:val="22"/>
          <w:szCs w:val="22"/>
          <w:lang w:val="es-ES"/>
        </w:rPr>
        <w:t>službenoj valuti Republike Hrvatske</w:t>
      </w:r>
      <w:r w:rsidR="00AF7D4D" w:rsidRPr="007D0147">
        <w:rPr>
          <w:rFonts w:ascii="Tahoma" w:hAnsi="Tahoma" w:cs="Tahoma"/>
          <w:sz w:val="22"/>
          <w:szCs w:val="22"/>
          <w:lang w:val="es-ES"/>
        </w:rPr>
        <w:t xml:space="preserve">, </w:t>
      </w:r>
      <w:r w:rsidR="007973E2" w:rsidRPr="007D0147">
        <w:rPr>
          <w:rFonts w:ascii="Tahoma" w:hAnsi="Tahoma" w:cs="Tahoma"/>
          <w:sz w:val="22"/>
          <w:szCs w:val="22"/>
          <w:lang w:val="es-ES"/>
        </w:rPr>
        <w:t xml:space="preserve">na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 xml:space="preserve">poslovni 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račun </w:t>
      </w:r>
      <w:r w:rsidR="004D2FA1" w:rsidRPr="007D0147">
        <w:rPr>
          <w:rFonts w:ascii="Tahoma" w:hAnsi="Tahoma" w:cs="Tahoma"/>
          <w:sz w:val="22"/>
          <w:szCs w:val="22"/>
          <w:lang w:val="es-ES"/>
        </w:rPr>
        <w:t>Općine Kaštelir-Labinci-Castelliere-S. Domenica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broj: </w:t>
      </w:r>
      <w:r w:rsidR="007443E4" w:rsidRPr="007D0147">
        <w:rPr>
          <w:rFonts w:ascii="Tahoma" w:hAnsi="Tahoma" w:cs="Tahoma"/>
          <w:sz w:val="22"/>
          <w:szCs w:val="22"/>
          <w:lang w:val="es-ES"/>
        </w:rPr>
        <w:t>IBAN HR0423800061859700000</w:t>
      </w:r>
      <w:r w:rsidR="007973E2" w:rsidRPr="007D0147">
        <w:rPr>
          <w:rFonts w:ascii="Tahoma" w:hAnsi="Tahoma" w:cs="Tahoma"/>
          <w:color w:val="FF0000"/>
          <w:sz w:val="22"/>
          <w:szCs w:val="22"/>
          <w:lang w:val="es-ES"/>
        </w:rPr>
        <w:t xml:space="preserve"> </w:t>
      </w:r>
      <w:r w:rsidR="007973E2" w:rsidRPr="007D0147">
        <w:rPr>
          <w:rFonts w:ascii="Tahoma" w:hAnsi="Tahoma" w:cs="Tahoma"/>
          <w:sz w:val="22"/>
          <w:szCs w:val="22"/>
          <w:lang w:val="es-ES"/>
        </w:rPr>
        <w:t xml:space="preserve">kod </w:t>
      </w:r>
      <w:r w:rsidR="007443E4" w:rsidRPr="007D0147">
        <w:rPr>
          <w:rFonts w:ascii="Tahoma" w:hAnsi="Tahoma" w:cs="Tahoma"/>
          <w:sz w:val="22"/>
          <w:szCs w:val="22"/>
          <w:lang w:val="es-ES"/>
        </w:rPr>
        <w:t>IKB Umag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, s </w:t>
      </w:r>
      <w:r w:rsidR="00AF7D4D" w:rsidRPr="007D0147">
        <w:rPr>
          <w:rFonts w:ascii="Tahoma" w:hAnsi="Tahoma" w:cs="Tahoma"/>
          <w:sz w:val="22"/>
          <w:szCs w:val="22"/>
          <w:lang w:val="es-ES"/>
        </w:rPr>
        <w:t xml:space="preserve">pozivom na broj: </w:t>
      </w:r>
      <w:r w:rsidR="007443E4" w:rsidRPr="007D0147">
        <w:rPr>
          <w:rFonts w:ascii="Tahoma" w:hAnsi="Tahoma" w:cs="Tahoma"/>
          <w:sz w:val="22"/>
          <w:szCs w:val="22"/>
          <w:lang w:val="es-ES"/>
        </w:rPr>
        <w:t>HR6</w:t>
      </w:r>
      <w:r w:rsidR="00DD73C8">
        <w:rPr>
          <w:rFonts w:ascii="Tahoma" w:hAnsi="Tahoma" w:cs="Tahoma"/>
          <w:sz w:val="22"/>
          <w:szCs w:val="22"/>
          <w:lang w:val="es-ES"/>
        </w:rPr>
        <w:t>8</w:t>
      </w:r>
      <w:r w:rsidR="00AF7D4D" w:rsidRPr="007D0147">
        <w:rPr>
          <w:rFonts w:ascii="Tahoma" w:hAnsi="Tahoma" w:cs="Tahoma"/>
          <w:sz w:val="22"/>
          <w:szCs w:val="22"/>
          <w:lang w:val="es-ES"/>
        </w:rPr>
        <w:t xml:space="preserve"> 7</w:t>
      </w:r>
      <w:r w:rsidR="007443E4" w:rsidRPr="007D0147">
        <w:rPr>
          <w:rFonts w:ascii="Tahoma" w:hAnsi="Tahoma" w:cs="Tahoma"/>
          <w:sz w:val="22"/>
          <w:szCs w:val="22"/>
          <w:lang w:val="es-ES"/>
        </w:rPr>
        <w:t>722</w:t>
      </w:r>
      <w:r w:rsidRPr="007D0147">
        <w:rPr>
          <w:rFonts w:ascii="Tahoma" w:hAnsi="Tahoma" w:cs="Tahoma"/>
          <w:sz w:val="22"/>
          <w:szCs w:val="22"/>
          <w:lang w:val="es-ES"/>
        </w:rPr>
        <w:t>-OIB</w:t>
      </w:r>
      <w:r w:rsidR="007973E2" w:rsidRPr="007D0147">
        <w:rPr>
          <w:rFonts w:ascii="Tahoma" w:hAnsi="Tahoma" w:cs="Tahoma"/>
          <w:sz w:val="22"/>
          <w:szCs w:val="22"/>
          <w:lang w:val="es-ES"/>
        </w:rPr>
        <w:t xml:space="preserve">, sa naznakom </w:t>
      </w:r>
      <w:r w:rsidR="007973E2" w:rsidRPr="007D0147">
        <w:rPr>
          <w:rFonts w:ascii="Tahoma" w:hAnsi="Tahoma" w:cs="Tahoma"/>
          <w:i/>
          <w:sz w:val="22"/>
          <w:szCs w:val="22"/>
          <w:lang w:val="es-ES"/>
        </w:rPr>
        <w:t>''</w:t>
      </w:r>
      <w:r w:rsidR="00063326" w:rsidRPr="007D0147">
        <w:rPr>
          <w:rFonts w:ascii="Tahoma" w:hAnsi="Tahoma" w:cs="Tahoma"/>
          <w:i/>
          <w:sz w:val="22"/>
          <w:szCs w:val="22"/>
          <w:lang w:val="es-ES"/>
        </w:rPr>
        <w:t>J</w:t>
      </w:r>
      <w:r w:rsidR="007973E2" w:rsidRPr="007D0147">
        <w:rPr>
          <w:rFonts w:ascii="Tahoma" w:hAnsi="Tahoma" w:cs="Tahoma"/>
          <w:i/>
          <w:sz w:val="22"/>
          <w:szCs w:val="22"/>
          <w:lang w:val="es-ES"/>
        </w:rPr>
        <w:t xml:space="preserve">amčevina za sudjelovanje na natječaju za osnivanje prava građenja na nekretninama u vlasništvu </w:t>
      </w:r>
      <w:r w:rsidR="00B166BC" w:rsidRPr="007D0147">
        <w:rPr>
          <w:rFonts w:ascii="Tahoma" w:hAnsi="Tahoma" w:cs="Tahoma"/>
          <w:i/>
          <w:sz w:val="22"/>
          <w:szCs w:val="22"/>
          <w:lang w:val="es-ES"/>
        </w:rPr>
        <w:t>Općine Kaštelir-Labinci-Castelliere-S. Domenica</w:t>
      </w:r>
      <w:r w:rsidR="007973E2" w:rsidRPr="007D0147">
        <w:rPr>
          <w:rFonts w:ascii="Tahoma" w:hAnsi="Tahoma" w:cs="Tahoma"/>
          <w:i/>
          <w:sz w:val="22"/>
          <w:szCs w:val="22"/>
          <w:lang w:val="es-ES"/>
        </w:rPr>
        <w:t>''</w:t>
      </w:r>
      <w:r w:rsidR="007973E2" w:rsidRPr="007D0147">
        <w:rPr>
          <w:rFonts w:ascii="Tahoma" w:hAnsi="Tahoma" w:cs="Tahoma"/>
          <w:sz w:val="22"/>
          <w:szCs w:val="22"/>
          <w:lang w:val="es-ES"/>
        </w:rPr>
        <w:t>.</w:t>
      </w:r>
    </w:p>
    <w:p w14:paraId="18034D96" w14:textId="77777777" w:rsidR="00E31D94" w:rsidRPr="007D0147" w:rsidRDefault="00E31D94" w:rsidP="00063326">
      <w:pPr>
        <w:ind w:right="-1"/>
        <w:jc w:val="both"/>
        <w:rPr>
          <w:rFonts w:ascii="Tahoma" w:hAnsi="Tahoma" w:cs="Tahoma"/>
          <w:sz w:val="22"/>
          <w:szCs w:val="22"/>
          <w:lang w:val="es-ES"/>
        </w:rPr>
      </w:pPr>
    </w:p>
    <w:p w14:paraId="51C41F53" w14:textId="77777777" w:rsidR="00CC2671" w:rsidRPr="007D0147" w:rsidRDefault="00CC2671" w:rsidP="00063326">
      <w:pPr>
        <w:ind w:right="-1"/>
        <w:jc w:val="both"/>
        <w:rPr>
          <w:rFonts w:ascii="Tahoma" w:hAnsi="Tahoma" w:cs="Tahoma"/>
          <w:sz w:val="22"/>
          <w:szCs w:val="22"/>
          <w:lang w:val="es-ES"/>
        </w:rPr>
      </w:pPr>
      <w:r w:rsidRPr="007D0147">
        <w:rPr>
          <w:rFonts w:ascii="Tahoma" w:hAnsi="Tahoma" w:cs="Tahoma"/>
          <w:sz w:val="22"/>
          <w:szCs w:val="22"/>
          <w:lang w:val="es-ES"/>
        </w:rPr>
        <w:t xml:space="preserve">6. Ugovor o osnivanju prava građenja zaključit će se najkasnije u roku od 15 dana od dana </w:t>
      </w:r>
      <w:r w:rsidR="00B166BC" w:rsidRPr="007D0147">
        <w:rPr>
          <w:rFonts w:ascii="Tahoma" w:hAnsi="Tahoma" w:cs="Tahoma"/>
          <w:sz w:val="22"/>
          <w:szCs w:val="22"/>
          <w:lang w:val="es-ES"/>
        </w:rPr>
        <w:t xml:space="preserve">donošenja Odluke o </w:t>
      </w:r>
      <w:r w:rsidRPr="007D0147">
        <w:rPr>
          <w:rFonts w:ascii="Tahoma" w:hAnsi="Tahoma" w:cs="Tahoma"/>
          <w:sz w:val="22"/>
          <w:szCs w:val="22"/>
          <w:lang w:val="es-ES"/>
        </w:rPr>
        <w:t>odabiru najpovoljnijeg natjecatelja.</w:t>
      </w:r>
    </w:p>
    <w:p w14:paraId="6BF296F4" w14:textId="77777777" w:rsidR="00B166BC" w:rsidRPr="007D0147" w:rsidRDefault="00B166BC" w:rsidP="00063326">
      <w:pPr>
        <w:ind w:right="-1"/>
        <w:jc w:val="both"/>
        <w:rPr>
          <w:rFonts w:ascii="Tahoma" w:hAnsi="Tahoma" w:cs="Tahoma"/>
          <w:sz w:val="22"/>
          <w:szCs w:val="22"/>
          <w:lang w:val="es-ES"/>
        </w:rPr>
      </w:pPr>
      <w:r w:rsidRPr="007D0147">
        <w:rPr>
          <w:rFonts w:ascii="Tahoma" w:hAnsi="Tahoma" w:cs="Tahoma"/>
          <w:sz w:val="22"/>
          <w:szCs w:val="22"/>
          <w:lang w:val="es-ES"/>
        </w:rPr>
        <w:t>Prava i obaveze između Općine Kaštelir-Labinci-Castelliere-S. Domenica i nositelja prava građenja odnosno najpovoljnijeg natjecatelja definirane su u Ugovoru o osnivanju prava građenja koji je sastavni dio ovog natječaja.</w:t>
      </w:r>
    </w:p>
    <w:p w14:paraId="54960CBE" w14:textId="77777777" w:rsidR="008D6DFE" w:rsidRPr="007D0147" w:rsidRDefault="008D6DFE" w:rsidP="00063326">
      <w:pPr>
        <w:pStyle w:val="Tijeloteksta2"/>
        <w:rPr>
          <w:rFonts w:ascii="Tahoma" w:hAnsi="Tahoma" w:cs="Tahoma"/>
          <w:sz w:val="22"/>
          <w:szCs w:val="22"/>
          <w:lang w:val="es-ES"/>
        </w:rPr>
      </w:pPr>
    </w:p>
    <w:p w14:paraId="1B73C9D7" w14:textId="77777777" w:rsidR="00E31D94" w:rsidRPr="007D0147" w:rsidRDefault="00E31D94" w:rsidP="00063326">
      <w:pPr>
        <w:pStyle w:val="Tijeloteksta2"/>
        <w:rPr>
          <w:rFonts w:ascii="Tahoma" w:hAnsi="Tahoma" w:cs="Tahoma"/>
          <w:sz w:val="22"/>
          <w:szCs w:val="22"/>
          <w:lang w:val="es-ES"/>
        </w:rPr>
      </w:pPr>
      <w:r w:rsidRPr="007D0147">
        <w:rPr>
          <w:rFonts w:ascii="Tahoma" w:hAnsi="Tahoma" w:cs="Tahoma"/>
          <w:sz w:val="22"/>
          <w:szCs w:val="22"/>
          <w:lang w:val="es-ES"/>
        </w:rPr>
        <w:t>7. Godišnja naknada za pravo građenja uplaćivati će se dva puta godišnje, i to na način da će se prvi obrok u visini od 50 % od godišnje naknade (za razdoblje od 01.01. do 30.06.)</w:t>
      </w:r>
      <w:r w:rsidR="008F7E24" w:rsidRPr="007D0147">
        <w:rPr>
          <w:rFonts w:ascii="Tahoma" w:hAnsi="Tahoma" w:cs="Tahoma"/>
          <w:sz w:val="22"/>
          <w:szCs w:val="22"/>
          <w:lang w:val="es-ES"/>
        </w:rPr>
        <w:t xml:space="preserve"> uplaćivati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do 3</w:t>
      </w:r>
      <w:r w:rsidR="00B166BC" w:rsidRPr="007D0147">
        <w:rPr>
          <w:rFonts w:ascii="Tahoma" w:hAnsi="Tahoma" w:cs="Tahoma"/>
          <w:sz w:val="22"/>
          <w:szCs w:val="22"/>
          <w:lang w:val="es-ES"/>
        </w:rPr>
        <w:t>1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. </w:t>
      </w:r>
      <w:r w:rsidR="00B166BC" w:rsidRPr="007D0147">
        <w:rPr>
          <w:rFonts w:ascii="Tahoma" w:hAnsi="Tahoma" w:cs="Tahoma"/>
          <w:sz w:val="22"/>
          <w:szCs w:val="22"/>
          <w:lang w:val="es-ES"/>
        </w:rPr>
        <w:t>svibnja</w:t>
      </w:r>
      <w:r w:rsidRPr="007D0147">
        <w:rPr>
          <w:rFonts w:ascii="Tahoma" w:hAnsi="Tahoma" w:cs="Tahoma"/>
          <w:sz w:val="22"/>
          <w:szCs w:val="22"/>
          <w:lang w:val="es-ES"/>
        </w:rPr>
        <w:t>, a drugi obrok u visini od 50 % godišnje naknade (za razdoblje od 01.07. do 31.12.)</w:t>
      </w:r>
      <w:r w:rsidR="008F7E24" w:rsidRPr="007D0147">
        <w:rPr>
          <w:rFonts w:ascii="Tahoma" w:hAnsi="Tahoma" w:cs="Tahoma"/>
          <w:sz w:val="22"/>
          <w:szCs w:val="22"/>
          <w:lang w:val="es-ES"/>
        </w:rPr>
        <w:t xml:space="preserve"> uplaćivati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do 3</w:t>
      </w:r>
      <w:r w:rsidR="00B166BC" w:rsidRPr="007D0147">
        <w:rPr>
          <w:rFonts w:ascii="Tahoma" w:hAnsi="Tahoma" w:cs="Tahoma"/>
          <w:sz w:val="22"/>
          <w:szCs w:val="22"/>
          <w:lang w:val="es-ES"/>
        </w:rPr>
        <w:t>0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. </w:t>
      </w:r>
      <w:r w:rsidR="00B166BC" w:rsidRPr="007D0147">
        <w:rPr>
          <w:rFonts w:ascii="Tahoma" w:hAnsi="Tahoma" w:cs="Tahoma"/>
          <w:sz w:val="22"/>
          <w:szCs w:val="22"/>
          <w:lang w:val="es-ES"/>
        </w:rPr>
        <w:t>studenog</w:t>
      </w:r>
      <w:r w:rsidRPr="007D0147">
        <w:rPr>
          <w:rFonts w:ascii="Tahoma" w:hAnsi="Tahoma" w:cs="Tahoma"/>
          <w:sz w:val="22"/>
          <w:szCs w:val="22"/>
          <w:lang w:val="es-ES"/>
        </w:rPr>
        <w:t xml:space="preserve"> za tekuću godinu.</w:t>
      </w:r>
    </w:p>
    <w:p w14:paraId="4412F766" w14:textId="77777777" w:rsidR="001C489D" w:rsidRPr="007D0147" w:rsidRDefault="00E31D94" w:rsidP="00063326">
      <w:pPr>
        <w:jc w:val="both"/>
        <w:rPr>
          <w:rFonts w:ascii="Tahoma" w:hAnsi="Tahoma" w:cs="Tahoma"/>
          <w:sz w:val="22"/>
          <w:lang w:val="es-ES"/>
        </w:rPr>
      </w:pPr>
      <w:r w:rsidRPr="007D0147">
        <w:rPr>
          <w:rFonts w:ascii="Tahoma" w:hAnsi="Tahoma" w:cs="Tahoma"/>
          <w:sz w:val="22"/>
          <w:lang w:val="es-ES"/>
        </w:rPr>
        <w:t xml:space="preserve">Naknada se plaća u </w:t>
      </w:r>
      <w:r w:rsidR="00B166BC" w:rsidRPr="007D0147">
        <w:rPr>
          <w:rFonts w:ascii="Tahoma" w:hAnsi="Tahoma" w:cs="Tahoma"/>
          <w:sz w:val="22"/>
          <w:lang w:val="es-ES"/>
        </w:rPr>
        <w:t>službenoj valuti Republike Hrvatske</w:t>
      </w:r>
      <w:r w:rsidRPr="007D0147">
        <w:rPr>
          <w:rFonts w:ascii="Tahoma" w:hAnsi="Tahoma" w:cs="Tahoma"/>
          <w:sz w:val="22"/>
          <w:lang w:val="es-ES"/>
        </w:rPr>
        <w:t>, u korist prije navedenog rač</w:t>
      </w:r>
      <w:r w:rsidR="008F7E24" w:rsidRPr="007D0147">
        <w:rPr>
          <w:rFonts w:ascii="Tahoma" w:hAnsi="Tahoma" w:cs="Tahoma"/>
          <w:sz w:val="22"/>
          <w:lang w:val="es-ES"/>
        </w:rPr>
        <w:t xml:space="preserve">una </w:t>
      </w:r>
      <w:r w:rsidR="00B166BC" w:rsidRPr="007D0147">
        <w:rPr>
          <w:rFonts w:ascii="Tahoma" w:hAnsi="Tahoma" w:cs="Tahoma"/>
          <w:sz w:val="22"/>
          <w:lang w:val="es-ES"/>
        </w:rPr>
        <w:t>Općine Kaštelir-Labinci-Castelliere-S. Domenica</w:t>
      </w:r>
      <w:r w:rsidR="008F7E24" w:rsidRPr="007D0147">
        <w:rPr>
          <w:rFonts w:ascii="Tahoma" w:hAnsi="Tahoma" w:cs="Tahoma"/>
          <w:sz w:val="22"/>
          <w:lang w:val="es-ES"/>
        </w:rPr>
        <w:t xml:space="preserve"> </w:t>
      </w:r>
      <w:r w:rsidR="00B166BC" w:rsidRPr="007D0147">
        <w:rPr>
          <w:rFonts w:ascii="Tahoma" w:hAnsi="Tahoma" w:cs="Tahoma"/>
          <w:sz w:val="22"/>
          <w:lang w:val="es-ES"/>
        </w:rPr>
        <w:t>otvoren kod</w:t>
      </w:r>
      <w:r w:rsidR="008F7E24" w:rsidRPr="007D0147">
        <w:rPr>
          <w:rFonts w:ascii="Tahoma" w:hAnsi="Tahoma" w:cs="Tahoma"/>
          <w:sz w:val="22"/>
          <w:lang w:val="es-ES"/>
        </w:rPr>
        <w:t xml:space="preserve"> </w:t>
      </w:r>
      <w:r w:rsidR="007443E4" w:rsidRPr="007D0147">
        <w:rPr>
          <w:rFonts w:ascii="Tahoma" w:hAnsi="Tahoma" w:cs="Tahoma"/>
          <w:sz w:val="22"/>
          <w:lang w:val="es-ES"/>
        </w:rPr>
        <w:t>IKB Umag.</w:t>
      </w:r>
    </w:p>
    <w:p w14:paraId="26A9EA09" w14:textId="77879B8F" w:rsidR="00A01487" w:rsidRPr="007D0147" w:rsidRDefault="00B166BC" w:rsidP="00063326">
      <w:pPr>
        <w:ind w:right="-1"/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lastRenderedPageBreak/>
        <w:t>N</w:t>
      </w:r>
      <w:r w:rsidR="008F7E24" w:rsidRPr="007D0147">
        <w:rPr>
          <w:rFonts w:ascii="Tahoma" w:hAnsi="Tahoma" w:cs="Tahoma"/>
          <w:sz w:val="22"/>
          <w:szCs w:val="22"/>
          <w:lang w:val="hr-HR"/>
        </w:rPr>
        <w:t>ajpovoljniji natjecatelj</w:t>
      </w:r>
      <w:r w:rsidR="00A01487" w:rsidRPr="007D0147">
        <w:rPr>
          <w:rFonts w:ascii="Tahoma" w:hAnsi="Tahoma" w:cs="Tahoma"/>
          <w:sz w:val="22"/>
          <w:szCs w:val="22"/>
          <w:lang w:val="hr-HR"/>
        </w:rPr>
        <w:t xml:space="preserve"> se obvezuje, pril</w:t>
      </w:r>
      <w:r w:rsidR="008F7E24" w:rsidRPr="007D0147">
        <w:rPr>
          <w:rFonts w:ascii="Tahoma" w:hAnsi="Tahoma" w:cs="Tahoma"/>
          <w:sz w:val="22"/>
          <w:szCs w:val="22"/>
          <w:lang w:val="hr-HR"/>
        </w:rPr>
        <w:t>ikom sklapanja ugovora o osnivanju prava građenja</w:t>
      </w:r>
      <w:r w:rsidR="00A01487" w:rsidRPr="007D0147">
        <w:rPr>
          <w:rFonts w:ascii="Tahoma" w:hAnsi="Tahoma" w:cs="Tahoma"/>
          <w:sz w:val="22"/>
          <w:szCs w:val="22"/>
          <w:lang w:val="hr-HR"/>
        </w:rPr>
        <w:t xml:space="preserve">, predati bjanko zadužnicu u iznosu do </w:t>
      </w:r>
      <w:r w:rsidRPr="007D0147">
        <w:rPr>
          <w:rFonts w:ascii="Tahoma" w:hAnsi="Tahoma" w:cs="Tahoma"/>
          <w:sz w:val="22"/>
          <w:szCs w:val="22"/>
          <w:lang w:val="hr-HR"/>
        </w:rPr>
        <w:t>100</w:t>
      </w:r>
      <w:r w:rsidR="002151E0" w:rsidRPr="007D0147">
        <w:rPr>
          <w:rFonts w:ascii="Tahoma" w:hAnsi="Tahoma" w:cs="Tahoma"/>
          <w:sz w:val="22"/>
          <w:szCs w:val="22"/>
          <w:lang w:val="hr-HR"/>
        </w:rPr>
        <w:t>.000,00</w:t>
      </w:r>
      <w:r w:rsidR="00A01487" w:rsidRPr="007D0147">
        <w:rPr>
          <w:rFonts w:ascii="Tahoma" w:hAnsi="Tahoma" w:cs="Tahoma"/>
          <w:sz w:val="22"/>
          <w:szCs w:val="22"/>
          <w:lang w:val="hr-HR"/>
        </w:rPr>
        <w:t xml:space="preserve"> kuna</w:t>
      </w:r>
      <w:r w:rsidR="002151E0" w:rsidRPr="007D0147">
        <w:rPr>
          <w:rFonts w:ascii="Tahoma" w:hAnsi="Tahoma" w:cs="Tahoma"/>
          <w:sz w:val="22"/>
          <w:szCs w:val="22"/>
          <w:lang w:val="hr-HR"/>
        </w:rPr>
        <w:t xml:space="preserve"> (slovima: </w:t>
      </w:r>
      <w:proofErr w:type="spellStart"/>
      <w:r w:rsidR="002151E0" w:rsidRPr="007D0147">
        <w:rPr>
          <w:rFonts w:ascii="Tahoma" w:hAnsi="Tahoma" w:cs="Tahoma"/>
          <w:sz w:val="22"/>
          <w:szCs w:val="22"/>
          <w:lang w:val="hr-HR"/>
        </w:rPr>
        <w:t>stotisuća</w:t>
      </w:r>
      <w:proofErr w:type="spellEnd"/>
      <w:r w:rsidR="00B155D0">
        <w:rPr>
          <w:rFonts w:ascii="Tahoma" w:hAnsi="Tahoma" w:cs="Tahoma"/>
          <w:sz w:val="22"/>
          <w:szCs w:val="22"/>
          <w:lang w:val="hr-HR"/>
        </w:rPr>
        <w:t xml:space="preserve"> </w:t>
      </w:r>
      <w:r w:rsidR="002151E0" w:rsidRPr="007D0147">
        <w:rPr>
          <w:rFonts w:ascii="Tahoma" w:hAnsi="Tahoma" w:cs="Tahoma"/>
          <w:sz w:val="22"/>
          <w:szCs w:val="22"/>
          <w:lang w:val="hr-HR"/>
        </w:rPr>
        <w:t>kuna)</w:t>
      </w:r>
      <w:r w:rsidR="00A01487" w:rsidRPr="007D0147">
        <w:rPr>
          <w:rFonts w:ascii="Tahoma" w:hAnsi="Tahoma" w:cs="Tahoma"/>
          <w:sz w:val="22"/>
          <w:szCs w:val="22"/>
          <w:lang w:val="hr-HR"/>
        </w:rPr>
        <w:t>,</w:t>
      </w:r>
      <w:r w:rsidR="002151E0"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="00A01487" w:rsidRPr="007D0147">
        <w:rPr>
          <w:rFonts w:ascii="Tahoma" w:hAnsi="Tahoma" w:cs="Tahoma"/>
          <w:sz w:val="22"/>
          <w:szCs w:val="22"/>
          <w:lang w:val="hr-HR"/>
        </w:rPr>
        <w:t>za eventualne buduće tražbine vlasnika zemljišta</w:t>
      </w:r>
      <w:r w:rsidR="002151E0" w:rsidRPr="007D0147">
        <w:rPr>
          <w:rFonts w:ascii="Tahoma" w:hAnsi="Tahoma" w:cs="Tahoma"/>
          <w:sz w:val="22"/>
          <w:szCs w:val="22"/>
          <w:lang w:val="hr-HR"/>
        </w:rPr>
        <w:t>.</w:t>
      </w:r>
    </w:p>
    <w:p w14:paraId="5F8416E9" w14:textId="77777777" w:rsidR="0030398B" w:rsidRPr="007D0147" w:rsidRDefault="0030398B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14:paraId="696FD8F6" w14:textId="77777777" w:rsidR="00C01677" w:rsidRPr="007D0147" w:rsidRDefault="0030398B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7D0147">
        <w:rPr>
          <w:rFonts w:ascii="Tahoma" w:hAnsi="Tahoma" w:cs="Tahoma"/>
          <w:sz w:val="22"/>
          <w:szCs w:val="22"/>
          <w:lang w:val="pl-PL"/>
        </w:rPr>
        <w:t xml:space="preserve">8.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ositelj</w:t>
      </w:r>
      <w:r w:rsidR="00C01677" w:rsidRPr="007D0147">
        <w:rPr>
          <w:rFonts w:ascii="Tahoma" w:hAnsi="Tahoma" w:cs="Tahoma"/>
          <w:spacing w:val="18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rava</w:t>
      </w:r>
      <w:r w:rsidR="00C01677" w:rsidRPr="007D0147">
        <w:rPr>
          <w:rFonts w:ascii="Tahoma" w:hAnsi="Tahoma" w:cs="Tahoma"/>
          <w:spacing w:val="18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r</w:t>
      </w:r>
      <w:r w:rsidR="00C01677" w:rsidRPr="007D0147">
        <w:rPr>
          <w:rFonts w:ascii="Tahoma" w:hAnsi="Tahoma" w:cs="Tahoma"/>
          <w:spacing w:val="5"/>
          <w:sz w:val="22"/>
          <w:szCs w:val="22"/>
          <w:lang w:val="pl-PL"/>
        </w:rPr>
        <w:t>a</w:t>
      </w:r>
      <w:r w:rsidR="00C01677" w:rsidRPr="007D0147">
        <w:rPr>
          <w:rFonts w:ascii="Tahoma" w:hAnsi="Tahoma" w:cs="Tahoma"/>
          <w:spacing w:val="1"/>
          <w:sz w:val="22"/>
          <w:szCs w:val="22"/>
          <w:lang w:val="pl-PL"/>
        </w:rPr>
        <w:t>đ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enja</w:t>
      </w:r>
      <w:r w:rsidR="00C01677" w:rsidRPr="007D0147">
        <w:rPr>
          <w:rFonts w:ascii="Tahoma" w:hAnsi="Tahoma" w:cs="Tahoma"/>
          <w:spacing w:val="18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e</w:t>
      </w:r>
      <w:r w:rsidR="00C01677" w:rsidRPr="007D0147">
        <w:rPr>
          <w:rFonts w:ascii="Tahoma" w:hAnsi="Tahoma" w:cs="Tahoma"/>
          <w:spacing w:val="20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m</w:t>
      </w:r>
      <w:r w:rsidR="00C01677" w:rsidRPr="007D0147">
        <w:rPr>
          <w:rFonts w:ascii="Tahoma" w:hAnsi="Tahoma" w:cs="Tahoma"/>
          <w:spacing w:val="3"/>
          <w:sz w:val="22"/>
          <w:szCs w:val="22"/>
          <w:lang w:val="pl-PL"/>
        </w:rPr>
        <w:t>o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že</w:t>
      </w:r>
      <w:r w:rsidR="00C01677" w:rsidRPr="007D0147">
        <w:rPr>
          <w:rFonts w:ascii="Tahoma" w:hAnsi="Tahoma" w:cs="Tahoma"/>
          <w:spacing w:val="18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ra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>v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o</w:t>
      </w:r>
      <w:r w:rsidR="00C01677" w:rsidRPr="007D0147">
        <w:rPr>
          <w:rFonts w:ascii="Tahoma" w:hAnsi="Tahoma" w:cs="Tahoma"/>
          <w:spacing w:val="18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r</w:t>
      </w:r>
      <w:r w:rsidR="00C01677" w:rsidRPr="007D0147">
        <w:rPr>
          <w:rFonts w:ascii="Tahoma" w:hAnsi="Tahoma" w:cs="Tahoma"/>
          <w:spacing w:val="3"/>
          <w:sz w:val="22"/>
          <w:szCs w:val="22"/>
          <w:lang w:val="pl-PL"/>
        </w:rPr>
        <w:t>a</w:t>
      </w:r>
      <w:r w:rsidR="00C01677" w:rsidRPr="007D0147">
        <w:rPr>
          <w:rFonts w:ascii="Tahoma" w:hAnsi="Tahoma" w:cs="Tahoma"/>
          <w:spacing w:val="1"/>
          <w:sz w:val="22"/>
          <w:szCs w:val="22"/>
          <w:lang w:val="pl-PL"/>
        </w:rPr>
        <w:t>đ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e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nja,</w:t>
      </w:r>
      <w:r w:rsidR="00C01677" w:rsidRPr="007D0147">
        <w:rPr>
          <w:rFonts w:ascii="Tahoma" w:hAnsi="Tahoma" w:cs="Tahoma"/>
          <w:spacing w:val="20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za</w:t>
      </w:r>
      <w:r w:rsidR="00C01677" w:rsidRPr="007D0147">
        <w:rPr>
          <w:rFonts w:ascii="Tahoma" w:hAnsi="Tahoma" w:cs="Tahoma"/>
          <w:spacing w:val="18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v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r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ijeme</w:t>
      </w:r>
      <w:r w:rsidR="00C01677" w:rsidRPr="007D0147">
        <w:rPr>
          <w:rFonts w:ascii="Tahoma" w:hAnsi="Tahoma" w:cs="Tahoma"/>
          <w:spacing w:val="18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j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e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gova</w:t>
      </w:r>
      <w:r w:rsidR="00C01677" w:rsidRPr="007D0147">
        <w:rPr>
          <w:rFonts w:ascii="Tahoma" w:hAnsi="Tahoma" w:cs="Tahoma"/>
          <w:spacing w:val="18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tra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j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 xml:space="preserve">anja,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ren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si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>t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i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na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tr</w:t>
      </w:r>
      <w:r w:rsidR="00C01677" w:rsidRPr="007D0147">
        <w:rPr>
          <w:rFonts w:ascii="Tahoma" w:hAnsi="Tahoma" w:cs="Tahoma"/>
          <w:spacing w:val="3"/>
          <w:sz w:val="22"/>
          <w:szCs w:val="22"/>
          <w:lang w:val="pl-PL"/>
        </w:rPr>
        <w:t>e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će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sobe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i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li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ga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ptereti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>t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i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b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ilo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k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ojim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u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knj</w:t>
      </w:r>
      <w:r w:rsidR="00C01677" w:rsidRPr="007D0147">
        <w:rPr>
          <w:rFonts w:ascii="Tahoma" w:hAnsi="Tahoma" w:cs="Tahoma"/>
          <w:spacing w:val="10"/>
          <w:sz w:val="22"/>
          <w:szCs w:val="22"/>
          <w:lang w:val="pl-PL"/>
        </w:rPr>
        <w:t>i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ženim</w:t>
      </w:r>
      <w:r w:rsidR="00C01677" w:rsidRPr="007D0147">
        <w:rPr>
          <w:rFonts w:ascii="Tahoma" w:hAnsi="Tahoma" w:cs="Tahoma"/>
          <w:spacing w:val="3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i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li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euk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j</w:t>
      </w:r>
      <w:r w:rsidR="00C01677" w:rsidRPr="007D0147">
        <w:rPr>
          <w:rFonts w:ascii="Tahoma" w:hAnsi="Tahoma" w:cs="Tahoma"/>
          <w:spacing w:val="7"/>
          <w:sz w:val="22"/>
          <w:szCs w:val="22"/>
          <w:lang w:val="pl-PL"/>
        </w:rPr>
        <w:t>i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ž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enim</w:t>
      </w:r>
      <w:r w:rsidR="00C01677" w:rsidRPr="007D0147">
        <w:rPr>
          <w:rFonts w:ascii="Tahoma" w:hAnsi="Tahoma" w:cs="Tahoma"/>
          <w:spacing w:val="3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s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>t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v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a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 xml:space="preserve">rnim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 xml:space="preserve">ravom bez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i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zr</w:t>
      </w:r>
      <w:r w:rsidR="00C01677" w:rsidRPr="007D0147">
        <w:rPr>
          <w:rFonts w:ascii="Tahoma" w:hAnsi="Tahoma" w:cs="Tahoma"/>
          <w:spacing w:val="3"/>
          <w:sz w:val="22"/>
          <w:szCs w:val="22"/>
          <w:lang w:val="pl-PL"/>
        </w:rPr>
        <w:t>i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či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>t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 xml:space="preserve">e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is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>m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e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ne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s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ug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l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asn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s</w:t>
      </w:r>
      <w:r w:rsidR="00C01677" w:rsidRPr="007D0147">
        <w:rPr>
          <w:rFonts w:ascii="Tahoma" w:hAnsi="Tahoma" w:cs="Tahoma"/>
          <w:spacing w:val="2"/>
          <w:sz w:val="22"/>
          <w:szCs w:val="22"/>
          <w:lang w:val="pl-PL"/>
        </w:rPr>
        <w:t>t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 xml:space="preserve">i ili 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do</w:t>
      </w:r>
      <w:r w:rsidR="00C01677" w:rsidRPr="007D0147">
        <w:rPr>
          <w:rFonts w:ascii="Tahoma" w:hAnsi="Tahoma" w:cs="Tahoma"/>
          <w:spacing w:val="-2"/>
          <w:sz w:val="22"/>
          <w:szCs w:val="22"/>
          <w:lang w:val="pl-PL"/>
        </w:rPr>
        <w:t>b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 xml:space="preserve">renja </w:t>
      </w:r>
      <w:r w:rsidR="00B166BC" w:rsidRPr="007D0147">
        <w:rPr>
          <w:rFonts w:ascii="Tahoma" w:hAnsi="Tahoma" w:cs="Tahoma"/>
          <w:sz w:val="22"/>
          <w:lang w:val="es-ES"/>
        </w:rPr>
        <w:t>Općine Kaštelir-Labinci-Castelliere-S. Domenica</w:t>
      </w:r>
      <w:r w:rsidR="00C01677" w:rsidRPr="007D0147">
        <w:rPr>
          <w:rFonts w:ascii="Tahoma" w:hAnsi="Tahoma" w:cs="Tahoma"/>
          <w:sz w:val="22"/>
          <w:szCs w:val="22"/>
          <w:lang w:val="pl-PL"/>
        </w:rPr>
        <w:t>.</w:t>
      </w:r>
    </w:p>
    <w:p w14:paraId="02E339ED" w14:textId="77777777" w:rsidR="00C01677" w:rsidRPr="007D0147" w:rsidRDefault="00C01677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7D0147">
        <w:rPr>
          <w:rFonts w:ascii="Tahoma" w:hAnsi="Tahoma" w:cs="Tahoma"/>
          <w:sz w:val="22"/>
          <w:szCs w:val="22"/>
          <w:lang w:val="pl-PL"/>
        </w:rPr>
        <w:t>Zatim, ne može prenijeti pravo građenja na neku drugu fizičku osobu ili trgovačko društvo, te ne može izgrađeni poslovni objekt unijeti u svoj temeljni kapital ili temeljni kapital drugog trgovačkog društva.</w:t>
      </w:r>
    </w:p>
    <w:p w14:paraId="6231E36E" w14:textId="77777777" w:rsidR="00C01677" w:rsidRPr="007D0147" w:rsidRDefault="00C01677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7D0147">
        <w:rPr>
          <w:rFonts w:ascii="Tahoma" w:hAnsi="Tahoma" w:cs="Tahoma"/>
          <w:sz w:val="22"/>
          <w:szCs w:val="22"/>
          <w:lang w:val="pl-PL"/>
        </w:rPr>
        <w:t xml:space="preserve">Sve naprijed navedene zabrane </w:t>
      </w:r>
      <w:r w:rsidR="009F1070" w:rsidRPr="007D0147">
        <w:rPr>
          <w:rFonts w:ascii="Tahoma" w:hAnsi="Tahoma" w:cs="Tahoma"/>
          <w:sz w:val="22"/>
          <w:szCs w:val="22"/>
          <w:lang w:val="pl-PL"/>
        </w:rPr>
        <w:t xml:space="preserve">moraju se upisati u zemljišnu knjigu. U slučaju nepoštivanja predmetnih ograničenja, </w:t>
      </w:r>
      <w:r w:rsidR="00B166BC" w:rsidRPr="007D0147">
        <w:rPr>
          <w:rFonts w:ascii="Tahoma" w:hAnsi="Tahoma" w:cs="Tahoma"/>
          <w:sz w:val="22"/>
          <w:lang w:val="es-ES"/>
        </w:rPr>
        <w:t>Općine Kaštelir-Labinci-Castelliere-S. Domenica</w:t>
      </w:r>
      <w:r w:rsidR="00B166BC" w:rsidRPr="007D0147">
        <w:rPr>
          <w:rFonts w:ascii="Tahoma" w:hAnsi="Tahoma" w:cs="Tahoma"/>
          <w:sz w:val="22"/>
          <w:szCs w:val="22"/>
          <w:lang w:val="pl-PL"/>
        </w:rPr>
        <w:t xml:space="preserve"> </w:t>
      </w:r>
      <w:r w:rsidR="009F1070" w:rsidRPr="007D0147">
        <w:rPr>
          <w:rFonts w:ascii="Tahoma" w:hAnsi="Tahoma" w:cs="Tahoma"/>
          <w:sz w:val="22"/>
          <w:szCs w:val="22"/>
          <w:lang w:val="pl-PL"/>
        </w:rPr>
        <w:t>ovlašten je raskinuti Ugovor o osnivanju prava građenja.</w:t>
      </w:r>
    </w:p>
    <w:p w14:paraId="2EEEE4DB" w14:textId="77777777" w:rsidR="0077714A" w:rsidRPr="007D0147" w:rsidRDefault="0077714A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14:paraId="1DCE73A3" w14:textId="77777777" w:rsidR="006B5A7C" w:rsidRPr="007D0147" w:rsidRDefault="006B5A7C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pl-PL"/>
        </w:rPr>
        <w:t>U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govor o osnivanju prava građenja podliježe </w:t>
      </w:r>
      <w:proofErr w:type="spellStart"/>
      <w:r w:rsidRPr="007D0147">
        <w:rPr>
          <w:rFonts w:ascii="Tahoma" w:hAnsi="Tahoma" w:cs="Tahoma"/>
          <w:sz w:val="22"/>
          <w:szCs w:val="22"/>
          <w:lang w:val="hr-HR"/>
        </w:rPr>
        <w:t>solemnizaciji</w:t>
      </w:r>
      <w:proofErr w:type="spellEnd"/>
      <w:r w:rsidRPr="007D0147">
        <w:rPr>
          <w:rFonts w:ascii="Tahoma" w:hAnsi="Tahoma" w:cs="Tahoma"/>
          <w:sz w:val="22"/>
          <w:szCs w:val="22"/>
          <w:lang w:val="hr-HR"/>
        </w:rPr>
        <w:t xml:space="preserve"> te ima snagu ovršne isprave sukladno članku 21. Ovršnog Zakona Republike Hrvatske.</w:t>
      </w:r>
    </w:p>
    <w:p w14:paraId="1436F209" w14:textId="77777777" w:rsidR="0077714A" w:rsidRPr="007D0147" w:rsidRDefault="0077714A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pl-PL"/>
        </w:rPr>
        <w:t>Sve</w:t>
      </w:r>
      <w:r w:rsidRPr="007D0147">
        <w:rPr>
          <w:rFonts w:ascii="Tahoma" w:hAnsi="Tahoma" w:cs="Tahoma"/>
          <w:spacing w:val="3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tr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hr-HR"/>
        </w:rPr>
        <w:t>š</w:t>
      </w:r>
      <w:r w:rsidRPr="007D0147">
        <w:rPr>
          <w:rFonts w:ascii="Tahoma" w:hAnsi="Tahoma" w:cs="Tahoma"/>
          <w:sz w:val="22"/>
          <w:szCs w:val="22"/>
          <w:lang w:val="pl-PL"/>
        </w:rPr>
        <w:t>kove</w:t>
      </w:r>
      <w:r w:rsidRPr="007D0147">
        <w:rPr>
          <w:rFonts w:ascii="Tahoma" w:hAnsi="Tahoma" w:cs="Tahoma"/>
          <w:spacing w:val="14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u</w:t>
      </w:r>
      <w:r w:rsidRPr="007D0147">
        <w:rPr>
          <w:rFonts w:ascii="Tahoma" w:hAnsi="Tahoma" w:cs="Tahoma"/>
          <w:spacing w:val="16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s</w:t>
      </w:r>
      <w:r w:rsidRPr="007D0147">
        <w:rPr>
          <w:rFonts w:ascii="Tahoma" w:hAnsi="Tahoma" w:cs="Tahoma"/>
          <w:sz w:val="22"/>
          <w:szCs w:val="22"/>
          <w:lang w:val="pl-PL"/>
        </w:rPr>
        <w:t>vezi</w:t>
      </w:r>
      <w:r w:rsidRPr="007D0147">
        <w:rPr>
          <w:rFonts w:ascii="Tahoma" w:hAnsi="Tahoma" w:cs="Tahoma"/>
          <w:spacing w:val="14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pl-PL"/>
        </w:rPr>
        <w:t>vjer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z w:val="22"/>
          <w:szCs w:val="22"/>
          <w:lang w:val="pl-PL"/>
        </w:rPr>
        <w:t>vanja</w:t>
      </w:r>
      <w:r w:rsidRPr="007D0147">
        <w:rPr>
          <w:rFonts w:ascii="Tahoma" w:hAnsi="Tahoma" w:cs="Tahoma"/>
          <w:spacing w:val="14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U</w:t>
      </w:r>
      <w:r w:rsidRPr="007D0147">
        <w:rPr>
          <w:rFonts w:ascii="Tahoma" w:hAnsi="Tahoma" w:cs="Tahoma"/>
          <w:sz w:val="22"/>
          <w:szCs w:val="22"/>
          <w:lang w:val="pl-PL"/>
        </w:rPr>
        <w:t>govora</w:t>
      </w:r>
      <w:r w:rsidRPr="007D0147">
        <w:rPr>
          <w:rFonts w:ascii="Tahoma" w:hAnsi="Tahoma" w:cs="Tahoma"/>
          <w:spacing w:val="14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pacing w:val="14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pl-PL"/>
        </w:rPr>
        <w:t>snivanju</w:t>
      </w:r>
      <w:r w:rsidRPr="007D0147">
        <w:rPr>
          <w:rFonts w:ascii="Tahoma" w:hAnsi="Tahoma" w:cs="Tahoma"/>
          <w:spacing w:val="13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rava</w:t>
      </w:r>
      <w:r w:rsidRPr="007D0147">
        <w:rPr>
          <w:rFonts w:ascii="Tahoma" w:hAnsi="Tahoma" w:cs="Tahoma"/>
          <w:spacing w:val="14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Pr="007D0147">
        <w:rPr>
          <w:rFonts w:ascii="Tahoma" w:hAnsi="Tahoma" w:cs="Tahoma"/>
          <w:sz w:val="22"/>
          <w:szCs w:val="22"/>
          <w:lang w:val="pl-PL"/>
        </w:rPr>
        <w:t>ra</w:t>
      </w:r>
      <w:r w:rsidRPr="007D0147">
        <w:rPr>
          <w:rFonts w:ascii="Tahoma" w:hAnsi="Tahoma" w:cs="Tahoma"/>
          <w:spacing w:val="-5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1"/>
          <w:sz w:val="22"/>
          <w:szCs w:val="22"/>
          <w:lang w:val="hr-HR"/>
        </w:rPr>
        <w:t>đ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z w:val="22"/>
          <w:szCs w:val="22"/>
          <w:lang w:val="pl-PL"/>
        </w:rPr>
        <w:t>nja</w:t>
      </w:r>
      <w:r w:rsidRPr="007D0147">
        <w:rPr>
          <w:rFonts w:ascii="Tahoma" w:hAnsi="Tahoma" w:cs="Tahoma"/>
          <w:sz w:val="22"/>
          <w:szCs w:val="22"/>
          <w:lang w:val="hr-HR"/>
        </w:rPr>
        <w:t>,</w:t>
      </w:r>
      <w:r w:rsidRPr="007D0147">
        <w:rPr>
          <w:rFonts w:ascii="Tahoma" w:hAnsi="Tahoma" w:cs="Tahoma"/>
          <w:spacing w:val="16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tr</w:t>
      </w:r>
      <w:r w:rsidRPr="007D0147">
        <w:rPr>
          <w:rFonts w:ascii="Tahoma" w:hAnsi="Tahoma" w:cs="Tahoma"/>
          <w:spacing w:val="1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hr-HR"/>
        </w:rPr>
        <w:t>š</w:t>
      </w:r>
      <w:r w:rsidRPr="007D0147">
        <w:rPr>
          <w:rFonts w:ascii="Tahoma" w:hAnsi="Tahoma" w:cs="Tahoma"/>
          <w:sz w:val="22"/>
          <w:szCs w:val="22"/>
          <w:lang w:val="pl-PL"/>
        </w:rPr>
        <w:t>ak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ostupka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u</w:t>
      </w:r>
      <w:r w:rsidRPr="007D0147">
        <w:rPr>
          <w:rFonts w:ascii="Tahoma" w:hAnsi="Tahoma" w:cs="Tahoma"/>
          <w:sz w:val="22"/>
          <w:szCs w:val="22"/>
          <w:lang w:val="pl-PL"/>
        </w:rPr>
        <w:t>pisa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pl-PL"/>
        </w:rPr>
        <w:t>sni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v</w:t>
      </w:r>
      <w:r w:rsidRPr="007D0147">
        <w:rPr>
          <w:rFonts w:ascii="Tahoma" w:hAnsi="Tahoma" w:cs="Tahoma"/>
          <w:sz w:val="22"/>
          <w:szCs w:val="22"/>
          <w:lang w:val="pl-PL"/>
        </w:rPr>
        <w:t>anja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ra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v</w:t>
      </w:r>
      <w:r w:rsidRPr="007D0147">
        <w:rPr>
          <w:rFonts w:ascii="Tahoma" w:hAnsi="Tahoma" w:cs="Tahoma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Pr="007D0147">
        <w:rPr>
          <w:rFonts w:ascii="Tahoma" w:hAnsi="Tahoma" w:cs="Tahoma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pacing w:val="10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pacing w:val="-1"/>
          <w:sz w:val="22"/>
          <w:szCs w:val="22"/>
          <w:lang w:val="hr-HR"/>
        </w:rPr>
        <w:t>đ</w:t>
      </w:r>
      <w:r w:rsidRPr="007D0147">
        <w:rPr>
          <w:rFonts w:ascii="Tahoma" w:hAnsi="Tahoma" w:cs="Tahoma"/>
          <w:sz w:val="22"/>
          <w:szCs w:val="22"/>
          <w:lang w:val="pl-PL"/>
        </w:rPr>
        <w:t>enja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u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z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z w:val="22"/>
          <w:szCs w:val="22"/>
          <w:lang w:val="pl-PL"/>
        </w:rPr>
        <w:t>mlj</w:t>
      </w:r>
      <w:r w:rsidRPr="007D0147">
        <w:rPr>
          <w:rFonts w:ascii="Tahoma" w:hAnsi="Tahoma" w:cs="Tahoma"/>
          <w:spacing w:val="5"/>
          <w:sz w:val="22"/>
          <w:szCs w:val="22"/>
          <w:lang w:val="pl-PL"/>
        </w:rPr>
        <w:t>i</w:t>
      </w:r>
      <w:r w:rsidRPr="007D0147">
        <w:rPr>
          <w:rFonts w:ascii="Tahoma" w:hAnsi="Tahoma" w:cs="Tahoma"/>
          <w:sz w:val="22"/>
          <w:szCs w:val="22"/>
          <w:lang w:val="hr-HR"/>
        </w:rPr>
        <w:t>š</w:t>
      </w:r>
      <w:r w:rsidRPr="007D0147">
        <w:rPr>
          <w:rFonts w:ascii="Tahoma" w:hAnsi="Tahoma" w:cs="Tahoma"/>
          <w:sz w:val="22"/>
          <w:szCs w:val="22"/>
          <w:lang w:val="pl-PL"/>
        </w:rPr>
        <w:t>noj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k</w:t>
      </w:r>
      <w:r w:rsidRPr="007D0147">
        <w:rPr>
          <w:rFonts w:ascii="Tahoma" w:hAnsi="Tahoma" w:cs="Tahoma"/>
          <w:sz w:val="22"/>
          <w:szCs w:val="22"/>
          <w:lang w:val="pl-PL"/>
        </w:rPr>
        <w:t>nj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i</w:t>
      </w:r>
      <w:r w:rsidRPr="007D0147">
        <w:rPr>
          <w:rFonts w:ascii="Tahoma" w:hAnsi="Tahoma" w:cs="Tahoma"/>
          <w:sz w:val="22"/>
          <w:szCs w:val="22"/>
          <w:lang w:val="pl-PL"/>
        </w:rPr>
        <w:t>zi</w:t>
      </w:r>
      <w:r w:rsidRPr="007D0147">
        <w:rPr>
          <w:rFonts w:ascii="Tahoma" w:hAnsi="Tahoma" w:cs="Tahoma"/>
          <w:sz w:val="22"/>
          <w:szCs w:val="22"/>
          <w:lang w:val="hr-HR"/>
        </w:rPr>
        <w:t>,</w:t>
      </w:r>
      <w:r w:rsidRPr="007D0147">
        <w:rPr>
          <w:rFonts w:ascii="Tahoma" w:hAnsi="Tahoma" w:cs="Tahoma"/>
          <w:spacing w:val="22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kao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i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z w:val="22"/>
          <w:szCs w:val="22"/>
          <w:lang w:val="pl-PL"/>
        </w:rPr>
        <w:t>ventu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z w:val="22"/>
          <w:szCs w:val="22"/>
          <w:lang w:val="pl-PL"/>
        </w:rPr>
        <w:t>lne</w:t>
      </w:r>
      <w:r w:rsidRPr="007D0147">
        <w:rPr>
          <w:rFonts w:ascii="Tahoma" w:hAnsi="Tahoma" w:cs="Tahoma"/>
          <w:spacing w:val="2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d</w:t>
      </w:r>
      <w:r w:rsidRPr="007D0147">
        <w:rPr>
          <w:rFonts w:ascii="Tahoma" w:hAnsi="Tahoma" w:cs="Tahoma"/>
          <w:sz w:val="22"/>
          <w:szCs w:val="22"/>
          <w:lang w:val="pl-PL"/>
        </w:rPr>
        <w:t>ruge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tr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hr-HR"/>
        </w:rPr>
        <w:t>š</w:t>
      </w:r>
      <w:r w:rsidRPr="007D0147">
        <w:rPr>
          <w:rFonts w:ascii="Tahoma" w:hAnsi="Tahoma" w:cs="Tahoma"/>
          <w:sz w:val="22"/>
          <w:szCs w:val="22"/>
          <w:lang w:val="pl-PL"/>
        </w:rPr>
        <w:t>kove</w:t>
      </w:r>
      <w:r w:rsidRPr="007D0147">
        <w:rPr>
          <w:rFonts w:ascii="Tahoma" w:hAnsi="Tahoma" w:cs="Tahoma"/>
          <w:sz w:val="22"/>
          <w:szCs w:val="22"/>
          <w:lang w:val="hr-HR"/>
        </w:rPr>
        <w:t>,</w:t>
      </w:r>
      <w:r w:rsidRPr="007D0147">
        <w:rPr>
          <w:rFonts w:ascii="Tahoma" w:hAnsi="Tahoma" w:cs="Tahoma"/>
          <w:spacing w:val="2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oreze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i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ristojbe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,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s</w:t>
      </w:r>
      <w:r w:rsidRPr="007D0147">
        <w:rPr>
          <w:rFonts w:ascii="Tahoma" w:hAnsi="Tahoma" w:cs="Tahoma"/>
          <w:sz w:val="22"/>
          <w:szCs w:val="22"/>
          <w:lang w:val="pl-PL"/>
        </w:rPr>
        <w:t>nosit</w:t>
      </w:r>
      <w:r w:rsidRPr="007D0147">
        <w:rPr>
          <w:rFonts w:ascii="Tahoma" w:hAnsi="Tahoma" w:cs="Tahoma"/>
          <w:spacing w:val="6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hr-HR"/>
        </w:rPr>
        <w:t>ć</w:t>
      </w:r>
      <w:r w:rsidRPr="007D0147">
        <w:rPr>
          <w:rFonts w:ascii="Tahoma" w:hAnsi="Tahoma" w:cs="Tahoma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Pr="007D0147">
        <w:rPr>
          <w:rFonts w:ascii="Tahoma" w:hAnsi="Tahoma" w:cs="Tahoma"/>
          <w:sz w:val="22"/>
          <w:szCs w:val="22"/>
          <w:lang w:val="pl-PL"/>
        </w:rPr>
        <w:t>ositelj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rava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Pr="007D0147">
        <w:rPr>
          <w:rFonts w:ascii="Tahoma" w:hAnsi="Tahoma" w:cs="Tahoma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pacing w:val="4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pacing w:val="1"/>
          <w:sz w:val="22"/>
          <w:szCs w:val="22"/>
          <w:lang w:val="hr-HR"/>
        </w:rPr>
        <w:t>đ</w:t>
      </w:r>
      <w:r w:rsidRPr="007D0147">
        <w:rPr>
          <w:rFonts w:ascii="Tahoma" w:hAnsi="Tahoma" w:cs="Tahoma"/>
          <w:sz w:val="22"/>
          <w:szCs w:val="22"/>
          <w:lang w:val="pl-PL"/>
        </w:rPr>
        <w:t>enja</w:t>
      </w:r>
      <w:r w:rsidRPr="007D0147">
        <w:rPr>
          <w:rFonts w:ascii="Tahoma" w:hAnsi="Tahoma" w:cs="Tahoma"/>
          <w:sz w:val="22"/>
          <w:szCs w:val="22"/>
          <w:lang w:val="hr-HR"/>
        </w:rPr>
        <w:t>.</w:t>
      </w:r>
    </w:p>
    <w:p w14:paraId="1AEFF121" w14:textId="77777777" w:rsidR="001C544C" w:rsidRPr="007D0147" w:rsidRDefault="001C544C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</w:p>
    <w:p w14:paraId="020238C3" w14:textId="77777777" w:rsidR="001C544C" w:rsidRPr="007D0147" w:rsidRDefault="001C544C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 xml:space="preserve">9. </w:t>
      </w:r>
      <w:r w:rsidRPr="007D0147">
        <w:rPr>
          <w:rFonts w:ascii="Tahoma" w:hAnsi="Tahoma" w:cs="Tahoma"/>
          <w:sz w:val="22"/>
          <w:szCs w:val="22"/>
          <w:lang w:val="pl-PL"/>
        </w:rPr>
        <w:t>Istekom</w:t>
      </w:r>
      <w:r w:rsidRPr="007D0147">
        <w:rPr>
          <w:rFonts w:ascii="Tahoma" w:hAnsi="Tahoma" w:cs="Tahoma"/>
          <w:spacing w:val="-3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1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k</w:t>
      </w:r>
      <w:r w:rsidRPr="007D0147">
        <w:rPr>
          <w:rFonts w:ascii="Tahoma" w:hAnsi="Tahoma" w:cs="Tahoma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pacing w:val="8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na</w:t>
      </w:r>
      <w:r w:rsidRPr="007D0147">
        <w:rPr>
          <w:rFonts w:ascii="Tahoma" w:hAnsi="Tahoma" w:cs="Tahoma"/>
          <w:spacing w:val="1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k</w:t>
      </w:r>
      <w:r w:rsidRPr="007D0147">
        <w:rPr>
          <w:rFonts w:ascii="Tahoma" w:hAnsi="Tahoma" w:cs="Tahoma"/>
          <w:sz w:val="22"/>
          <w:szCs w:val="22"/>
          <w:lang w:val="pl-PL"/>
        </w:rPr>
        <w:t>oje</w:t>
      </w:r>
      <w:r w:rsidRPr="007D0147">
        <w:rPr>
          <w:rFonts w:ascii="Tahoma" w:hAnsi="Tahoma" w:cs="Tahoma"/>
          <w:spacing w:val="1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j</w:t>
      </w:r>
      <w:r w:rsidRPr="007D0147">
        <w:rPr>
          <w:rFonts w:ascii="Tahoma" w:hAnsi="Tahoma" w:cs="Tahoma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pacing w:val="1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pl-PL"/>
        </w:rPr>
        <w:t>snovano</w:t>
      </w:r>
      <w:r w:rsidRPr="007D0147">
        <w:rPr>
          <w:rFonts w:ascii="Tahoma" w:hAnsi="Tahoma" w:cs="Tahoma"/>
          <w:spacing w:val="7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ra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v</w:t>
      </w:r>
      <w:r w:rsidRPr="007D0147">
        <w:rPr>
          <w:rFonts w:ascii="Tahoma" w:hAnsi="Tahoma" w:cs="Tahoma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pacing w:val="8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Pr="007D0147">
        <w:rPr>
          <w:rFonts w:ascii="Tahoma" w:hAnsi="Tahoma" w:cs="Tahoma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pacing w:val="10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pacing w:val="1"/>
          <w:sz w:val="22"/>
          <w:szCs w:val="22"/>
          <w:lang w:val="hr-HR"/>
        </w:rPr>
        <w:t>đ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z w:val="22"/>
          <w:szCs w:val="22"/>
          <w:lang w:val="pl-PL"/>
        </w:rPr>
        <w:t>nja</w:t>
      </w:r>
      <w:r w:rsidRPr="007D0147">
        <w:rPr>
          <w:rFonts w:ascii="Tahoma" w:hAnsi="Tahoma" w:cs="Tahoma"/>
          <w:sz w:val="22"/>
          <w:szCs w:val="22"/>
          <w:lang w:val="hr-HR"/>
        </w:rPr>
        <w:t>,</w:t>
      </w:r>
      <w:r w:rsidRPr="007D0147">
        <w:rPr>
          <w:rFonts w:ascii="Tahoma" w:hAnsi="Tahoma" w:cs="Tahoma"/>
          <w:spacing w:val="1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kao</w:t>
      </w:r>
      <w:r w:rsidRPr="007D0147">
        <w:rPr>
          <w:rFonts w:ascii="Tahoma" w:hAnsi="Tahoma" w:cs="Tahoma"/>
          <w:spacing w:val="1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i</w:t>
      </w:r>
      <w:r w:rsidRPr="007D0147">
        <w:rPr>
          <w:rFonts w:ascii="Tahoma" w:hAnsi="Tahoma" w:cs="Tahoma"/>
          <w:spacing w:val="8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z w:val="22"/>
          <w:szCs w:val="22"/>
          <w:lang w:val="pl-PL"/>
        </w:rPr>
        <w:t>i</w:t>
      </w:r>
      <w:r w:rsidRPr="007D0147">
        <w:rPr>
          <w:rFonts w:ascii="Tahoma" w:hAnsi="Tahoma" w:cs="Tahoma"/>
          <w:spacing w:val="8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z w:val="22"/>
          <w:szCs w:val="22"/>
          <w:lang w:val="pl-PL"/>
        </w:rPr>
        <w:t>askidu</w:t>
      </w:r>
      <w:r w:rsidRPr="007D0147">
        <w:rPr>
          <w:rFonts w:ascii="Tahoma" w:hAnsi="Tahoma" w:cs="Tahoma"/>
          <w:spacing w:val="1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U</w:t>
      </w:r>
      <w:r w:rsidRPr="007D0147">
        <w:rPr>
          <w:rFonts w:ascii="Tahoma" w:hAnsi="Tahoma" w:cs="Tahoma"/>
          <w:sz w:val="22"/>
          <w:szCs w:val="22"/>
          <w:lang w:val="pl-PL"/>
        </w:rPr>
        <w:t>govora</w:t>
      </w:r>
      <w:r w:rsidRPr="007D0147">
        <w:rPr>
          <w:rFonts w:ascii="Tahoma" w:hAnsi="Tahoma" w:cs="Tahoma"/>
          <w:spacing w:val="8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pl-PL"/>
        </w:rPr>
        <w:t>sni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v</w:t>
      </w:r>
      <w:r w:rsidRPr="007D0147">
        <w:rPr>
          <w:rFonts w:ascii="Tahoma" w:hAnsi="Tahoma" w:cs="Tahoma"/>
          <w:sz w:val="22"/>
          <w:szCs w:val="22"/>
          <w:lang w:val="pl-PL"/>
        </w:rPr>
        <w:t>anju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3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rava</w:t>
      </w:r>
      <w:r w:rsidRPr="007D0147">
        <w:rPr>
          <w:rFonts w:ascii="Tahoma" w:hAnsi="Tahoma" w:cs="Tahoma"/>
          <w:spacing w:val="52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Pr="007D0147">
        <w:rPr>
          <w:rFonts w:ascii="Tahoma" w:hAnsi="Tahoma" w:cs="Tahoma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pacing w:val="7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pacing w:val="1"/>
          <w:sz w:val="22"/>
          <w:szCs w:val="22"/>
          <w:lang w:val="hr-HR"/>
        </w:rPr>
        <w:t>đ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z w:val="22"/>
          <w:szCs w:val="22"/>
          <w:lang w:val="pl-PL"/>
        </w:rPr>
        <w:t>nja</w:t>
      </w:r>
      <w:r w:rsidRPr="007D0147">
        <w:rPr>
          <w:rFonts w:ascii="Tahoma" w:hAnsi="Tahoma" w:cs="Tahoma"/>
          <w:sz w:val="22"/>
          <w:szCs w:val="22"/>
          <w:lang w:val="hr-HR"/>
        </w:rPr>
        <w:t>,</w:t>
      </w:r>
      <w:r w:rsidRPr="007D0147">
        <w:rPr>
          <w:rFonts w:ascii="Tahoma" w:hAnsi="Tahoma" w:cs="Tahoma"/>
          <w:spacing w:val="54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rimi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j</w:t>
      </w:r>
      <w:r w:rsidRPr="007D0147">
        <w:rPr>
          <w:rFonts w:ascii="Tahoma" w:hAnsi="Tahoma" w:cs="Tahoma"/>
          <w:sz w:val="22"/>
          <w:szCs w:val="22"/>
          <w:lang w:val="pl-PL"/>
        </w:rPr>
        <w:t>enit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4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hr-HR"/>
        </w:rPr>
        <w:t>ć</w:t>
      </w:r>
      <w:r w:rsidRPr="007D0147">
        <w:rPr>
          <w:rFonts w:ascii="Tahoma" w:hAnsi="Tahoma" w:cs="Tahoma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pacing w:val="52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se</w:t>
      </w:r>
      <w:r w:rsidRPr="007D0147">
        <w:rPr>
          <w:rFonts w:ascii="Tahoma" w:hAnsi="Tahoma" w:cs="Tahoma"/>
          <w:spacing w:val="52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z</w:t>
      </w:r>
      <w:r w:rsidRPr="007D0147">
        <w:rPr>
          <w:rFonts w:ascii="Tahoma" w:hAnsi="Tahoma" w:cs="Tahoma"/>
          <w:sz w:val="22"/>
          <w:szCs w:val="22"/>
          <w:lang w:val="pl-PL"/>
        </w:rPr>
        <w:t>akonske</w:t>
      </w:r>
      <w:r w:rsidRPr="007D0147">
        <w:rPr>
          <w:rFonts w:ascii="Tahoma" w:hAnsi="Tahoma" w:cs="Tahoma"/>
          <w:spacing w:val="52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pl-PL"/>
        </w:rPr>
        <w:t>dredbe</w:t>
      </w:r>
      <w:r w:rsidRPr="007D0147">
        <w:rPr>
          <w:rFonts w:ascii="Tahoma" w:hAnsi="Tahoma" w:cs="Tahoma"/>
          <w:spacing w:val="52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pacing w:val="52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restanku</w:t>
      </w:r>
      <w:r w:rsidRPr="007D0147">
        <w:rPr>
          <w:rFonts w:ascii="Tahoma" w:hAnsi="Tahoma" w:cs="Tahoma"/>
          <w:spacing w:val="52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ra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v</w:t>
      </w:r>
      <w:r w:rsidRPr="007D0147">
        <w:rPr>
          <w:rFonts w:ascii="Tahoma" w:hAnsi="Tahoma" w:cs="Tahoma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Pr="007D0147">
        <w:rPr>
          <w:rFonts w:ascii="Tahoma" w:hAnsi="Tahoma" w:cs="Tahoma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pacing w:val="1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pacing w:val="1"/>
          <w:sz w:val="22"/>
          <w:szCs w:val="22"/>
          <w:lang w:val="hr-HR"/>
        </w:rPr>
        <w:t>đ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z w:val="22"/>
          <w:szCs w:val="22"/>
          <w:lang w:val="pl-PL"/>
        </w:rPr>
        <w:t>nja</w:t>
      </w:r>
      <w:r w:rsidRPr="007D0147">
        <w:rPr>
          <w:rFonts w:ascii="Tahoma" w:hAnsi="Tahoma" w:cs="Tahoma"/>
          <w:sz w:val="22"/>
          <w:szCs w:val="22"/>
          <w:lang w:val="hr-HR"/>
        </w:rPr>
        <w:t>.</w:t>
      </w:r>
    </w:p>
    <w:p w14:paraId="2A48460A" w14:textId="77777777" w:rsidR="001C544C" w:rsidRPr="007D0147" w:rsidRDefault="001C544C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7D0147">
        <w:rPr>
          <w:rFonts w:ascii="Tahoma" w:hAnsi="Tahoma" w:cs="Tahoma"/>
          <w:sz w:val="22"/>
          <w:szCs w:val="22"/>
          <w:lang w:val="pl-PL"/>
        </w:rPr>
        <w:t xml:space="preserve">U </w:t>
      </w:r>
      <w:r w:rsidRPr="007D0147">
        <w:rPr>
          <w:rFonts w:ascii="Tahoma" w:hAnsi="Tahoma" w:cs="Tahoma"/>
          <w:spacing w:val="7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s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l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u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čaju </w:t>
      </w:r>
      <w:r w:rsidRPr="007D0147">
        <w:rPr>
          <w:rFonts w:ascii="Tahoma" w:hAnsi="Tahoma" w:cs="Tahoma"/>
          <w:spacing w:val="29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z w:val="22"/>
          <w:szCs w:val="22"/>
          <w:lang w:val="pl-PL"/>
        </w:rPr>
        <w:t>aspis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i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vanja </w:t>
      </w:r>
      <w:r w:rsidRPr="007D0147">
        <w:rPr>
          <w:rFonts w:ascii="Tahoma" w:hAnsi="Tahoma" w:cs="Tahoma"/>
          <w:spacing w:val="31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ovog </w:t>
      </w:r>
      <w:r w:rsidRPr="007D0147">
        <w:rPr>
          <w:rFonts w:ascii="Tahoma" w:hAnsi="Tahoma" w:cs="Tahoma"/>
          <w:spacing w:val="31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Pr="007D0147">
        <w:rPr>
          <w:rFonts w:ascii="Tahoma" w:hAnsi="Tahoma" w:cs="Tahoma"/>
          <w:sz w:val="22"/>
          <w:szCs w:val="22"/>
          <w:lang w:val="pl-PL"/>
        </w:rPr>
        <w:t>atj</w:t>
      </w:r>
      <w:r w:rsidRPr="007D0147">
        <w:rPr>
          <w:rFonts w:ascii="Tahoma" w:hAnsi="Tahoma" w:cs="Tahoma"/>
          <w:spacing w:val="8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čaja </w:t>
      </w:r>
      <w:r w:rsidRPr="007D0147">
        <w:rPr>
          <w:rFonts w:ascii="Tahoma" w:hAnsi="Tahoma" w:cs="Tahoma"/>
          <w:spacing w:val="31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za </w:t>
      </w:r>
      <w:r w:rsidRPr="007D0147">
        <w:rPr>
          <w:rFonts w:ascii="Tahoma" w:hAnsi="Tahoma" w:cs="Tahoma"/>
          <w:spacing w:val="29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snivanje </w:t>
      </w:r>
      <w:r w:rsidRPr="007D0147">
        <w:rPr>
          <w:rFonts w:ascii="Tahoma" w:hAnsi="Tahoma" w:cs="Tahoma"/>
          <w:spacing w:val="29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ra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v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a </w:t>
      </w:r>
      <w:r w:rsidRPr="007D0147">
        <w:rPr>
          <w:rFonts w:ascii="Tahoma" w:hAnsi="Tahoma" w:cs="Tahoma"/>
          <w:spacing w:val="29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Pr="007D0147">
        <w:rPr>
          <w:rFonts w:ascii="Tahoma" w:hAnsi="Tahoma" w:cs="Tahoma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pacing w:val="9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pacing w:val="1"/>
          <w:sz w:val="22"/>
          <w:szCs w:val="22"/>
          <w:lang w:val="pl-PL"/>
        </w:rPr>
        <w:t>đ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enja </w:t>
      </w:r>
      <w:r w:rsidRPr="007D0147">
        <w:rPr>
          <w:rFonts w:ascii="Tahoma" w:hAnsi="Tahoma" w:cs="Tahoma"/>
          <w:spacing w:val="29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na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Pr="007D0147">
        <w:rPr>
          <w:rFonts w:ascii="Tahoma" w:hAnsi="Tahoma" w:cs="Tahoma"/>
          <w:sz w:val="22"/>
          <w:szCs w:val="22"/>
          <w:lang w:val="pl-PL"/>
        </w:rPr>
        <w:t>ekretn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i</w:t>
      </w:r>
      <w:r w:rsidRPr="007D0147">
        <w:rPr>
          <w:rFonts w:ascii="Tahoma" w:hAnsi="Tahoma" w:cs="Tahoma"/>
          <w:sz w:val="22"/>
          <w:szCs w:val="22"/>
          <w:lang w:val="pl-PL"/>
        </w:rPr>
        <w:t>nama koje</w:t>
      </w:r>
      <w:r w:rsidRPr="007D0147">
        <w:rPr>
          <w:rFonts w:ascii="Tahoma" w:hAnsi="Tahoma" w:cs="Tahoma"/>
          <w:spacing w:val="32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pl-PL"/>
        </w:rPr>
        <w:t>su</w:t>
      </w:r>
      <w:r w:rsidRPr="007D0147">
        <w:rPr>
          <w:rFonts w:ascii="Tahoma" w:hAnsi="Tahoma" w:cs="Tahoma"/>
          <w:spacing w:val="34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redmet</w:t>
      </w:r>
      <w:r w:rsidRPr="007D0147">
        <w:rPr>
          <w:rFonts w:ascii="Tahoma" w:hAnsi="Tahoma" w:cs="Tahoma"/>
          <w:spacing w:val="34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z w:val="22"/>
          <w:szCs w:val="22"/>
          <w:lang w:val="pl-PL"/>
        </w:rPr>
        <w:t>vog</w:t>
      </w:r>
      <w:r w:rsidRPr="007D0147">
        <w:rPr>
          <w:rFonts w:ascii="Tahoma" w:hAnsi="Tahoma" w:cs="Tahoma"/>
          <w:spacing w:val="34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Pr="007D0147">
        <w:rPr>
          <w:rFonts w:ascii="Tahoma" w:hAnsi="Tahoma" w:cs="Tahoma"/>
          <w:sz w:val="22"/>
          <w:szCs w:val="22"/>
          <w:lang w:val="pl-PL"/>
        </w:rPr>
        <w:t>atj</w:t>
      </w:r>
      <w:r w:rsidRPr="007D0147">
        <w:rPr>
          <w:rFonts w:ascii="Tahoma" w:hAnsi="Tahoma" w:cs="Tahoma"/>
          <w:spacing w:val="9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č</w:t>
      </w:r>
      <w:r w:rsidRPr="007D0147">
        <w:rPr>
          <w:rFonts w:ascii="Tahoma" w:hAnsi="Tahoma" w:cs="Tahoma"/>
          <w:sz w:val="22"/>
          <w:szCs w:val="22"/>
          <w:lang w:val="pl-PL"/>
        </w:rPr>
        <w:t>aja,</w:t>
      </w:r>
      <w:r w:rsidRPr="007D0147">
        <w:rPr>
          <w:rFonts w:ascii="Tahoma" w:hAnsi="Tahoma" w:cs="Tahoma"/>
          <w:spacing w:val="34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d</w:t>
      </w:r>
      <w:r w:rsidRPr="007D0147">
        <w:rPr>
          <w:rFonts w:ascii="Tahoma" w:hAnsi="Tahoma" w:cs="Tahoma"/>
          <w:sz w:val="22"/>
          <w:szCs w:val="22"/>
          <w:lang w:val="pl-PL"/>
        </w:rPr>
        <w:t>o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t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z w:val="22"/>
          <w:szCs w:val="22"/>
          <w:lang w:val="pl-PL"/>
        </w:rPr>
        <w:t>d</w:t>
      </w:r>
      <w:r w:rsidRPr="007D0147">
        <w:rPr>
          <w:rFonts w:ascii="Tahoma" w:hAnsi="Tahoma" w:cs="Tahoma"/>
          <w:spacing w:val="3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z w:val="22"/>
          <w:szCs w:val="22"/>
          <w:lang w:val="pl-PL"/>
        </w:rPr>
        <w:t>šnji</w:t>
      </w:r>
      <w:r w:rsidRPr="007D0147">
        <w:rPr>
          <w:rFonts w:ascii="Tahoma" w:hAnsi="Tahoma" w:cs="Tahoma"/>
          <w:spacing w:val="32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Pr="007D0147">
        <w:rPr>
          <w:rFonts w:ascii="Tahoma" w:hAnsi="Tahoma" w:cs="Tahoma"/>
          <w:sz w:val="22"/>
          <w:szCs w:val="22"/>
          <w:lang w:val="pl-PL"/>
        </w:rPr>
        <w:t>ositelj</w:t>
      </w:r>
      <w:r w:rsidRPr="007D0147">
        <w:rPr>
          <w:rFonts w:ascii="Tahoma" w:hAnsi="Tahoma" w:cs="Tahoma"/>
          <w:spacing w:val="34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rava</w:t>
      </w:r>
      <w:r w:rsidRPr="007D0147">
        <w:rPr>
          <w:rFonts w:ascii="Tahoma" w:hAnsi="Tahoma" w:cs="Tahoma"/>
          <w:spacing w:val="34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g</w:t>
      </w:r>
      <w:r w:rsidRPr="007D0147">
        <w:rPr>
          <w:rFonts w:ascii="Tahoma" w:hAnsi="Tahoma" w:cs="Tahoma"/>
          <w:sz w:val="22"/>
          <w:szCs w:val="22"/>
          <w:lang w:val="pl-PL"/>
        </w:rPr>
        <w:t>r</w:t>
      </w:r>
      <w:r w:rsidRPr="007D0147">
        <w:rPr>
          <w:rFonts w:ascii="Tahoma" w:hAnsi="Tahoma" w:cs="Tahoma"/>
          <w:spacing w:val="7"/>
          <w:sz w:val="22"/>
          <w:szCs w:val="22"/>
          <w:lang w:val="pl-PL"/>
        </w:rPr>
        <w:t>a</w:t>
      </w:r>
      <w:r w:rsidRPr="007D0147">
        <w:rPr>
          <w:rFonts w:ascii="Tahoma" w:hAnsi="Tahoma" w:cs="Tahoma"/>
          <w:spacing w:val="-1"/>
          <w:sz w:val="22"/>
          <w:szCs w:val="22"/>
          <w:lang w:val="pl-PL"/>
        </w:rPr>
        <w:t>đ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enja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i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ma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ra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v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o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p</w:t>
      </w:r>
      <w:r w:rsidRPr="007D0147">
        <w:rPr>
          <w:rFonts w:ascii="Tahoma" w:hAnsi="Tahoma" w:cs="Tahoma"/>
          <w:sz w:val="22"/>
          <w:szCs w:val="22"/>
          <w:lang w:val="pl-PL"/>
        </w:rPr>
        <w:t>rve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Pr="007D0147">
        <w:rPr>
          <w:rFonts w:ascii="Tahoma" w:hAnsi="Tahoma" w:cs="Tahoma"/>
          <w:sz w:val="22"/>
          <w:szCs w:val="22"/>
          <w:lang w:val="pl-PL"/>
        </w:rPr>
        <w:t>s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>t</w:t>
      </w:r>
      <w:r w:rsidRPr="007D0147">
        <w:rPr>
          <w:rFonts w:ascii="Tahoma" w:hAnsi="Tahoma" w:cs="Tahoma"/>
          <w:sz w:val="22"/>
          <w:szCs w:val="22"/>
          <w:lang w:val="pl-PL"/>
        </w:rPr>
        <w:t xml:space="preserve">va na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Pr="007D0147">
        <w:rPr>
          <w:rFonts w:ascii="Tahoma" w:hAnsi="Tahoma" w:cs="Tahoma"/>
          <w:sz w:val="22"/>
          <w:szCs w:val="22"/>
          <w:lang w:val="pl-PL"/>
        </w:rPr>
        <w:t>ovom</w:t>
      </w:r>
      <w:r w:rsidRPr="007D0147">
        <w:rPr>
          <w:rFonts w:ascii="Tahoma" w:hAnsi="Tahoma" w:cs="Tahoma"/>
          <w:spacing w:val="2"/>
          <w:sz w:val="22"/>
          <w:szCs w:val="22"/>
          <w:lang w:val="pl-PL"/>
        </w:rPr>
        <w:t xml:space="preserve"> 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n</w:t>
      </w:r>
      <w:r w:rsidRPr="007D0147">
        <w:rPr>
          <w:rFonts w:ascii="Tahoma" w:hAnsi="Tahoma" w:cs="Tahoma"/>
          <w:sz w:val="22"/>
          <w:szCs w:val="22"/>
          <w:lang w:val="pl-PL"/>
        </w:rPr>
        <w:t>atj</w:t>
      </w:r>
      <w:r w:rsidRPr="007D0147">
        <w:rPr>
          <w:rFonts w:ascii="Tahoma" w:hAnsi="Tahoma" w:cs="Tahoma"/>
          <w:spacing w:val="6"/>
          <w:sz w:val="22"/>
          <w:szCs w:val="22"/>
          <w:lang w:val="pl-PL"/>
        </w:rPr>
        <w:t>e</w:t>
      </w:r>
      <w:r w:rsidRPr="007D0147">
        <w:rPr>
          <w:rFonts w:ascii="Tahoma" w:hAnsi="Tahoma" w:cs="Tahoma"/>
          <w:spacing w:val="-2"/>
          <w:sz w:val="22"/>
          <w:szCs w:val="22"/>
          <w:lang w:val="pl-PL"/>
        </w:rPr>
        <w:t>č</w:t>
      </w:r>
      <w:r w:rsidRPr="007D0147">
        <w:rPr>
          <w:rFonts w:ascii="Tahoma" w:hAnsi="Tahoma" w:cs="Tahoma"/>
          <w:sz w:val="22"/>
          <w:szCs w:val="22"/>
          <w:lang w:val="pl-PL"/>
        </w:rPr>
        <w:t>aju.</w:t>
      </w:r>
    </w:p>
    <w:p w14:paraId="31B3C620" w14:textId="77777777" w:rsidR="00626238" w:rsidRPr="007D0147" w:rsidRDefault="00626238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14:paraId="58C497F5" w14:textId="77777777" w:rsidR="00626238" w:rsidRPr="007D0147" w:rsidRDefault="001C544C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pl-PL"/>
        </w:rPr>
        <w:t xml:space="preserve">10. </w:t>
      </w:r>
      <w:r w:rsidR="00213E7E" w:rsidRPr="007D0147">
        <w:rPr>
          <w:rFonts w:ascii="Tahoma" w:hAnsi="Tahoma" w:cs="Tahoma"/>
          <w:sz w:val="22"/>
          <w:szCs w:val="22"/>
          <w:lang w:val="hr-HR"/>
        </w:rPr>
        <w:t>Vlasnik zemljišta tj. osnivač prava građenja ne odgovara za eventualne materijalne i pravne nedostatke na nekretninama na kojim se daje pravo građenja, te sa te pravne osnove nositelj prava građenja nema pravo potraživanja naknade štete.</w:t>
      </w:r>
    </w:p>
    <w:p w14:paraId="09068625" w14:textId="77777777" w:rsidR="003B1A70" w:rsidRPr="007D0147" w:rsidRDefault="003B1A70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</w:p>
    <w:p w14:paraId="5A5501BF" w14:textId="77777777" w:rsidR="003B1A70" w:rsidRPr="007D0147" w:rsidRDefault="003B1A70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</w:p>
    <w:p w14:paraId="0A30E118" w14:textId="77777777" w:rsidR="00262E6C" w:rsidRPr="007D0147" w:rsidRDefault="001C544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pl-PL"/>
        </w:rPr>
        <w:t xml:space="preserve">11. </w:t>
      </w:r>
      <w:r w:rsidR="00262E6C" w:rsidRPr="007D0147">
        <w:rPr>
          <w:rFonts w:ascii="Tahoma" w:hAnsi="Tahoma" w:cs="Tahoma"/>
          <w:sz w:val="22"/>
          <w:szCs w:val="22"/>
          <w:lang w:val="hr-HR"/>
        </w:rPr>
        <w:t>Pismena ponuda  mora sadržavati:</w:t>
      </w:r>
    </w:p>
    <w:p w14:paraId="10380DFE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- za fizičke osobe - ime, prezime, adresu, OIB,</w:t>
      </w:r>
    </w:p>
    <w:p w14:paraId="517D8C8F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 xml:space="preserve">- za pravne osobe - naziv tvrtke, adresu sjedišta, OIB, ime i prezime osobe ovlaštene za zastupanje, </w:t>
      </w:r>
    </w:p>
    <w:p w14:paraId="58862822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- podatke o zemljištu za koje se natječe,</w:t>
      </w:r>
    </w:p>
    <w:p w14:paraId="2DBE868E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- iznos ponuđene</w:t>
      </w:r>
      <w:r w:rsidR="007E6A0E" w:rsidRPr="007D0147">
        <w:rPr>
          <w:rFonts w:ascii="Tahoma" w:hAnsi="Tahoma" w:cs="Tahoma"/>
          <w:sz w:val="22"/>
          <w:szCs w:val="22"/>
          <w:lang w:val="hr-HR"/>
        </w:rPr>
        <w:t xml:space="preserve"> jednogodišnje naknade za pravo građenja</w:t>
      </w:r>
      <w:r w:rsidRPr="007D0147">
        <w:rPr>
          <w:rFonts w:ascii="Tahoma" w:hAnsi="Tahoma" w:cs="Tahoma"/>
          <w:sz w:val="22"/>
          <w:szCs w:val="22"/>
          <w:lang w:val="hr-HR"/>
        </w:rPr>
        <w:t>,</w:t>
      </w:r>
      <w:r w:rsidR="007E6A0E" w:rsidRPr="007D0147">
        <w:rPr>
          <w:rFonts w:ascii="Tahoma" w:hAnsi="Tahoma" w:cs="Tahoma"/>
          <w:sz w:val="22"/>
          <w:szCs w:val="22"/>
          <w:lang w:val="hr-HR"/>
        </w:rPr>
        <w:t xml:space="preserve"> a koja ne može biti niža od početnog </w:t>
      </w:r>
    </w:p>
    <w:p w14:paraId="013CC623" w14:textId="77777777" w:rsidR="007E6A0E" w:rsidRPr="007D0147" w:rsidRDefault="007E6A0E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 xml:space="preserve">  iznosa,</w:t>
      </w:r>
    </w:p>
    <w:p w14:paraId="1389EA4F" w14:textId="77777777" w:rsidR="008F7E24" w:rsidRPr="007D0147" w:rsidRDefault="008F7E24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- poduzetnički program,</w:t>
      </w:r>
    </w:p>
    <w:p w14:paraId="2CEE9804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- izjavu o prihvaćanju svih uvjeta natječaja, ovjerenu kod javnog bilježnika,</w:t>
      </w:r>
    </w:p>
    <w:p w14:paraId="584AA316" w14:textId="77777777" w:rsidR="00E239A5" w:rsidRPr="007D0147" w:rsidRDefault="00E239A5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- izjavu da prihvaća prijedlog Ugovora o osnivanju prava građenja, ovjerenu kod javnog bilježnika,</w:t>
      </w:r>
    </w:p>
    <w:p w14:paraId="425F6C14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 xml:space="preserve">- dokaz da natjecatelj nema duga prema </w:t>
      </w:r>
      <w:r w:rsidR="00B166BC" w:rsidRPr="007D0147">
        <w:rPr>
          <w:rFonts w:ascii="Tahoma" w:hAnsi="Tahoma" w:cs="Tahoma"/>
          <w:sz w:val="22"/>
          <w:lang w:val="es-ES"/>
        </w:rPr>
        <w:t>Općini Kaštelir-Labinci-Castelliere-S. Domenica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(potvrda </w:t>
      </w:r>
      <w:r w:rsidR="00B166BC" w:rsidRPr="007D0147">
        <w:rPr>
          <w:rFonts w:ascii="Tahoma" w:hAnsi="Tahoma" w:cs="Tahoma"/>
          <w:sz w:val="22"/>
          <w:szCs w:val="22"/>
          <w:lang w:val="hr-HR"/>
        </w:rPr>
        <w:t>Jedinstvenog u</w:t>
      </w:r>
      <w:r w:rsidRPr="007D0147">
        <w:rPr>
          <w:rFonts w:ascii="Tahoma" w:hAnsi="Tahoma" w:cs="Tahoma"/>
          <w:sz w:val="22"/>
          <w:szCs w:val="22"/>
          <w:lang w:val="hr-HR"/>
        </w:rPr>
        <w:t>pravnog odjela),</w:t>
      </w:r>
    </w:p>
    <w:p w14:paraId="61C21EC5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- broj računa i naziv banke natjecatelja, za</w:t>
      </w:r>
      <w:r w:rsidR="003B1A70" w:rsidRPr="007D0147">
        <w:rPr>
          <w:rFonts w:ascii="Tahoma" w:hAnsi="Tahoma" w:cs="Tahoma"/>
          <w:sz w:val="22"/>
          <w:szCs w:val="22"/>
          <w:lang w:val="hr-HR"/>
        </w:rPr>
        <w:t xml:space="preserve"> eventualni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povrat jamčevine.</w:t>
      </w:r>
    </w:p>
    <w:p w14:paraId="6F234DCB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 xml:space="preserve">    </w:t>
      </w:r>
    </w:p>
    <w:p w14:paraId="386C69F8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Uz ponudu natjecatelj je dužan priložiti:</w:t>
      </w:r>
    </w:p>
    <w:p w14:paraId="322A276F" w14:textId="77777777" w:rsidR="00262E6C" w:rsidRPr="007D0147" w:rsidRDefault="00262E6C" w:rsidP="00063326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dokaz o državljanskom statusu, u izvorniku ili ovjerenom presliku, ne stariju od 6 mjeseci (za fizičke osobe),</w:t>
      </w:r>
    </w:p>
    <w:p w14:paraId="1637AD16" w14:textId="77777777" w:rsidR="00262E6C" w:rsidRPr="007D0147" w:rsidRDefault="00262E6C" w:rsidP="00063326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dokaz o registraciji, u izvorniku ili u ovjerenom presliku, ne stariju od 6 mjeseci  (za pravne osobe),</w:t>
      </w:r>
    </w:p>
    <w:p w14:paraId="70F7DDB6" w14:textId="77777777" w:rsidR="00262E6C" w:rsidRPr="007D0147" w:rsidRDefault="00262E6C" w:rsidP="00063326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dokaz o uplaćenoj jamčevini</w:t>
      </w:r>
      <w:r w:rsidR="007E6A0E" w:rsidRPr="007D0147">
        <w:rPr>
          <w:rFonts w:ascii="Tahoma" w:hAnsi="Tahoma" w:cs="Tahoma"/>
          <w:sz w:val="22"/>
          <w:szCs w:val="22"/>
          <w:lang w:val="hr-HR"/>
        </w:rPr>
        <w:t>,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obavezno u izvorniku,</w:t>
      </w:r>
    </w:p>
    <w:p w14:paraId="70017C36" w14:textId="77777777" w:rsidR="00262E6C" w:rsidRPr="007D0147" w:rsidRDefault="00262E6C" w:rsidP="00063326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punomoć osobe ovlaštene za zastupanje (ako natjecatelja zastupa punomoćnik), u izvorniku.</w:t>
      </w:r>
    </w:p>
    <w:p w14:paraId="04070F71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1DE82437" w14:textId="77777777" w:rsidR="00262E6C" w:rsidRPr="007D0147" w:rsidRDefault="00262E6C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 xml:space="preserve">12. Pismene ponude predaju se putem pošte ili osobno u pisarnicu </w:t>
      </w:r>
      <w:r w:rsidR="00B166BC" w:rsidRPr="007D0147">
        <w:rPr>
          <w:rFonts w:ascii="Tahoma" w:hAnsi="Tahoma" w:cs="Tahoma"/>
          <w:sz w:val="22"/>
          <w:lang w:val="es-ES"/>
        </w:rPr>
        <w:t>Općine Kaštelir-Labinci-Castelliere-S. Domenica</w:t>
      </w:r>
      <w:r w:rsidR="008F7E24" w:rsidRPr="007D0147">
        <w:rPr>
          <w:rFonts w:ascii="Tahoma" w:hAnsi="Tahoma" w:cs="Tahoma"/>
          <w:sz w:val="22"/>
          <w:szCs w:val="22"/>
          <w:lang w:val="hr-HR"/>
        </w:rPr>
        <w:t>,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="00B166BC" w:rsidRPr="007D0147">
        <w:rPr>
          <w:rFonts w:ascii="Tahoma" w:hAnsi="Tahoma" w:cs="Tahoma"/>
          <w:sz w:val="22"/>
          <w:szCs w:val="22"/>
          <w:lang w:val="hr-HR"/>
        </w:rPr>
        <w:t>Kaštelir 113</w:t>
      </w:r>
      <w:r w:rsidR="00917A0F" w:rsidRPr="007D0147">
        <w:rPr>
          <w:rFonts w:ascii="Tahoma" w:hAnsi="Tahoma" w:cs="Tahoma"/>
          <w:sz w:val="22"/>
          <w:szCs w:val="22"/>
          <w:lang w:val="hr-HR"/>
        </w:rPr>
        <w:t>, 52 4</w:t>
      </w:r>
      <w:r w:rsidR="00B166BC" w:rsidRPr="007D0147">
        <w:rPr>
          <w:rFonts w:ascii="Tahoma" w:hAnsi="Tahoma" w:cs="Tahoma"/>
          <w:sz w:val="22"/>
          <w:szCs w:val="22"/>
          <w:lang w:val="hr-HR"/>
        </w:rPr>
        <w:t>64</w:t>
      </w:r>
      <w:r w:rsidR="00917A0F"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="00B166BC" w:rsidRPr="007D0147">
        <w:rPr>
          <w:rFonts w:ascii="Tahoma" w:hAnsi="Tahoma" w:cs="Tahoma"/>
          <w:sz w:val="22"/>
          <w:szCs w:val="22"/>
          <w:lang w:val="hr-HR"/>
        </w:rPr>
        <w:t>Kaštelir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, u zatvorenoj omotnici s naznakom “Natječaj za osnivanje prava građenja na nekretninama u vlasništvu </w:t>
      </w:r>
      <w:r w:rsidR="00B166BC" w:rsidRPr="007D0147">
        <w:rPr>
          <w:rFonts w:ascii="Tahoma" w:hAnsi="Tahoma" w:cs="Tahoma"/>
          <w:sz w:val="22"/>
          <w:lang w:val="es-ES"/>
        </w:rPr>
        <w:t>Općine Kaštelir-Labinci-Castelliere-S. Domenica</w:t>
      </w:r>
      <w:r w:rsidR="00B166BC" w:rsidRPr="007D0147">
        <w:rPr>
          <w:rFonts w:ascii="Tahoma" w:hAnsi="Tahoma" w:cs="Tahoma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hr-HR"/>
        </w:rPr>
        <w:t>– ne otvaraj”.</w:t>
      </w:r>
    </w:p>
    <w:p w14:paraId="6DC2145D" w14:textId="77777777" w:rsidR="00626238" w:rsidRPr="007D0147" w:rsidRDefault="00626238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49943171" w14:textId="62DC4FC7" w:rsidR="00917A0F" w:rsidRPr="007D0147" w:rsidRDefault="00917A0F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13. Rok za</w:t>
      </w:r>
      <w:r w:rsidR="00FD6461" w:rsidRPr="007D0147">
        <w:rPr>
          <w:rFonts w:ascii="Tahoma" w:hAnsi="Tahoma" w:cs="Tahoma"/>
          <w:sz w:val="22"/>
          <w:szCs w:val="22"/>
          <w:lang w:val="hr-HR"/>
        </w:rPr>
        <w:t xml:space="preserve"> podnošenje pismenih ponuda je </w:t>
      </w:r>
      <w:r w:rsidRPr="007D0147">
        <w:rPr>
          <w:rFonts w:ascii="Tahoma" w:hAnsi="Tahoma" w:cs="Tahoma"/>
          <w:sz w:val="22"/>
          <w:szCs w:val="22"/>
          <w:lang w:val="hr-HR"/>
        </w:rPr>
        <w:t>10 (deset) dana od dana objave natječaja na oglasnoj ploči</w:t>
      </w:r>
      <w:r w:rsidR="00C0334C" w:rsidRPr="007D0147">
        <w:rPr>
          <w:rFonts w:ascii="Tahoma" w:hAnsi="Tahoma" w:cs="Tahoma"/>
          <w:sz w:val="22"/>
          <w:szCs w:val="22"/>
          <w:lang w:val="hr-HR"/>
        </w:rPr>
        <w:t xml:space="preserve"> i internetskim strani</w:t>
      </w:r>
      <w:r w:rsidR="00DF2D52" w:rsidRPr="007D0147">
        <w:rPr>
          <w:rFonts w:ascii="Tahoma" w:hAnsi="Tahoma" w:cs="Tahoma"/>
          <w:sz w:val="22"/>
          <w:szCs w:val="22"/>
          <w:lang w:val="hr-HR"/>
        </w:rPr>
        <w:t xml:space="preserve">cama </w:t>
      </w:r>
      <w:r w:rsidR="00B166BC" w:rsidRPr="007D0147">
        <w:rPr>
          <w:rFonts w:ascii="Tahoma" w:hAnsi="Tahoma" w:cs="Tahoma"/>
          <w:sz w:val="22"/>
          <w:lang w:val="es-ES"/>
        </w:rPr>
        <w:t>Općine Kaštelir-Labinci-Castelliere-S. Domenica</w:t>
      </w:r>
      <w:r w:rsidRPr="007D0147">
        <w:rPr>
          <w:rFonts w:ascii="Tahoma" w:hAnsi="Tahoma" w:cs="Tahoma"/>
          <w:sz w:val="22"/>
          <w:szCs w:val="22"/>
          <w:lang w:val="hr-HR"/>
        </w:rPr>
        <w:t>, te počinje teći slijedećeg dana od dana objave</w:t>
      </w:r>
      <w:r w:rsidR="00B155D0">
        <w:rPr>
          <w:rFonts w:ascii="Tahoma" w:hAnsi="Tahoma" w:cs="Tahoma"/>
          <w:sz w:val="22"/>
          <w:szCs w:val="22"/>
          <w:lang w:val="hr-HR"/>
        </w:rPr>
        <w:t xml:space="preserve">, odnosno od 21. rujna do 03. listopada 2022. godine. </w:t>
      </w:r>
    </w:p>
    <w:p w14:paraId="5539870E" w14:textId="77777777" w:rsidR="00626238" w:rsidRPr="007D0147" w:rsidRDefault="00626238" w:rsidP="00063326">
      <w:pPr>
        <w:jc w:val="both"/>
        <w:rPr>
          <w:rFonts w:ascii="Tahoma" w:hAnsi="Tahoma" w:cs="Tahoma"/>
          <w:color w:val="FF0000"/>
          <w:sz w:val="22"/>
          <w:szCs w:val="22"/>
          <w:lang w:val="hr-HR"/>
        </w:rPr>
      </w:pPr>
    </w:p>
    <w:p w14:paraId="1AFEF71C" w14:textId="77777777" w:rsidR="00917A0F" w:rsidRPr="007D0147" w:rsidRDefault="00917A0F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14.</w:t>
      </w:r>
      <w:r w:rsidRPr="007D0147">
        <w:rPr>
          <w:rFonts w:ascii="Tahoma" w:hAnsi="Tahoma" w:cs="Tahoma"/>
          <w:color w:val="FF0000"/>
          <w:sz w:val="22"/>
          <w:szCs w:val="22"/>
          <w:lang w:val="hr-HR"/>
        </w:rPr>
        <w:t xml:space="preserve"> 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Natječaj provodi </w:t>
      </w:r>
      <w:r w:rsidR="00B166BC" w:rsidRPr="007D0147">
        <w:rPr>
          <w:rFonts w:ascii="Tahoma" w:hAnsi="Tahoma" w:cs="Tahoma"/>
          <w:sz w:val="22"/>
          <w:szCs w:val="22"/>
          <w:lang w:val="hr-HR"/>
        </w:rPr>
        <w:t>Jedinstveni u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pravni odjel </w:t>
      </w:r>
      <w:r w:rsidR="00B166BC" w:rsidRPr="007D0147">
        <w:rPr>
          <w:rFonts w:ascii="Tahoma" w:hAnsi="Tahoma" w:cs="Tahoma"/>
          <w:sz w:val="22"/>
          <w:lang w:val="es-ES"/>
        </w:rPr>
        <w:t>Općine Kaštelir-Labinci-Castelliere-S. Domenica</w:t>
      </w:r>
      <w:r w:rsidRPr="007D0147">
        <w:rPr>
          <w:rFonts w:ascii="Tahoma" w:hAnsi="Tahoma" w:cs="Tahoma"/>
          <w:sz w:val="22"/>
          <w:szCs w:val="22"/>
          <w:lang w:val="hr-HR"/>
        </w:rPr>
        <w:t>.</w:t>
      </w:r>
    </w:p>
    <w:p w14:paraId="425AAA8A" w14:textId="77777777" w:rsidR="00917A0F" w:rsidRPr="007D0147" w:rsidRDefault="00917A0F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 xml:space="preserve">Zakašnjele, nepotpune i neodređene ponude, kao i one sa ponuđenom </w:t>
      </w:r>
      <w:r w:rsidR="00B166BC" w:rsidRPr="007D0147">
        <w:rPr>
          <w:rFonts w:ascii="Tahoma" w:hAnsi="Tahoma" w:cs="Tahoma"/>
          <w:sz w:val="22"/>
          <w:szCs w:val="22"/>
          <w:lang w:val="hr-HR"/>
        </w:rPr>
        <w:t>jednogodišnjom naknadom nižom od početne</w:t>
      </w:r>
      <w:r w:rsidRPr="007D0147">
        <w:rPr>
          <w:rFonts w:ascii="Tahoma" w:hAnsi="Tahoma" w:cs="Tahoma"/>
          <w:sz w:val="22"/>
          <w:szCs w:val="22"/>
          <w:lang w:val="hr-HR"/>
        </w:rPr>
        <w:t>, neće se uzeti u razmatranje.</w:t>
      </w:r>
    </w:p>
    <w:p w14:paraId="2B4D40E8" w14:textId="77777777" w:rsidR="00063326" w:rsidRPr="007D0147" w:rsidRDefault="00063326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4DBFD6C7" w14:textId="77777777" w:rsidR="00063326" w:rsidRPr="007D0147" w:rsidRDefault="00063326" w:rsidP="00063326">
      <w:pPr>
        <w:pStyle w:val="Default"/>
        <w:jc w:val="both"/>
        <w:rPr>
          <w:rFonts w:ascii="Tahoma" w:hAnsi="Tahoma" w:cs="Tahoma"/>
          <w:color w:val="auto"/>
          <w:sz w:val="23"/>
          <w:szCs w:val="23"/>
        </w:rPr>
      </w:pPr>
      <w:r w:rsidRPr="007D0147">
        <w:rPr>
          <w:rFonts w:ascii="Tahoma" w:hAnsi="Tahoma" w:cs="Tahoma"/>
          <w:color w:val="auto"/>
          <w:sz w:val="23"/>
          <w:szCs w:val="23"/>
        </w:rPr>
        <w:t xml:space="preserve">Najpovoljnijom ponudom utvrdit će se ona ponuda koja uz ispunjavanje uvjeta natječaja nudi najveću jednogodišnju naknadu za pravo građenja između jednakovrijedno ocjenjenih poduzetničkih programa. </w:t>
      </w:r>
    </w:p>
    <w:p w14:paraId="539F699B" w14:textId="77777777" w:rsidR="00063326" w:rsidRPr="007D0147" w:rsidRDefault="00063326" w:rsidP="00063326">
      <w:pPr>
        <w:pStyle w:val="Default"/>
        <w:jc w:val="both"/>
        <w:rPr>
          <w:rFonts w:ascii="Tahoma" w:hAnsi="Tahoma" w:cs="Tahoma"/>
          <w:color w:val="auto"/>
          <w:sz w:val="23"/>
          <w:szCs w:val="23"/>
        </w:rPr>
      </w:pPr>
      <w:r w:rsidRPr="007D0147">
        <w:rPr>
          <w:rFonts w:ascii="Tahoma" w:hAnsi="Tahoma" w:cs="Tahoma"/>
          <w:color w:val="auto"/>
          <w:sz w:val="23"/>
          <w:szCs w:val="23"/>
        </w:rPr>
        <w:t xml:space="preserve">Ako samo jedan poduzetnički program zadovoljava uvjete natječaja, ponuda s tim programom smatra se najpovoljnijom, ako nudi najmanje početni iznos jednogodišnje naknade za pravo građenja. </w:t>
      </w:r>
    </w:p>
    <w:p w14:paraId="25A34CEE" w14:textId="77777777" w:rsidR="00063326" w:rsidRPr="007D0147" w:rsidRDefault="00063326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proofErr w:type="spellStart"/>
      <w:r w:rsidRPr="007D0147">
        <w:rPr>
          <w:rFonts w:ascii="Tahoma" w:hAnsi="Tahoma" w:cs="Tahoma"/>
          <w:sz w:val="23"/>
          <w:szCs w:val="23"/>
        </w:rPr>
        <w:t>Ako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dvije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ili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r w:rsidRPr="007D0147">
        <w:rPr>
          <w:rFonts w:ascii="Tahoma" w:hAnsi="Tahoma" w:cs="Tahoma"/>
          <w:sz w:val="23"/>
          <w:szCs w:val="23"/>
        </w:rPr>
        <w:t>vi</w:t>
      </w:r>
      <w:r w:rsidRPr="007D0147">
        <w:rPr>
          <w:rFonts w:ascii="Tahoma" w:hAnsi="Tahoma" w:cs="Tahoma"/>
          <w:sz w:val="23"/>
          <w:szCs w:val="23"/>
          <w:lang w:val="hr-HR"/>
        </w:rPr>
        <w:t>š</w:t>
      </w:r>
      <w:r w:rsidRPr="007D0147">
        <w:rPr>
          <w:rFonts w:ascii="Tahoma" w:hAnsi="Tahoma" w:cs="Tahoma"/>
          <w:sz w:val="23"/>
          <w:szCs w:val="23"/>
        </w:rPr>
        <w:t>e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ponuda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sadr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>ž</w:t>
      </w:r>
      <w:proofErr w:type="spellStart"/>
      <w:r w:rsidRPr="007D0147">
        <w:rPr>
          <w:rFonts w:ascii="Tahoma" w:hAnsi="Tahoma" w:cs="Tahoma"/>
          <w:sz w:val="23"/>
          <w:szCs w:val="23"/>
        </w:rPr>
        <w:t>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jednakovrijedan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poduzetni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>č</w:t>
      </w:r>
      <w:r w:rsidRPr="007D0147">
        <w:rPr>
          <w:rFonts w:ascii="Tahoma" w:hAnsi="Tahoma" w:cs="Tahoma"/>
          <w:sz w:val="23"/>
          <w:szCs w:val="23"/>
        </w:rPr>
        <w:t>ki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r w:rsidRPr="007D0147">
        <w:rPr>
          <w:rFonts w:ascii="Tahoma" w:hAnsi="Tahoma" w:cs="Tahoma"/>
          <w:sz w:val="23"/>
          <w:szCs w:val="23"/>
        </w:rPr>
        <w:t>program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istu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visinu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jednogodišnje naknade za pravo građenja, </w:t>
      </w:r>
      <w:proofErr w:type="spellStart"/>
      <w:r w:rsidRPr="007D0147">
        <w:rPr>
          <w:rFonts w:ascii="Tahoma" w:hAnsi="Tahoma" w:cs="Tahoma"/>
          <w:sz w:val="23"/>
          <w:szCs w:val="23"/>
        </w:rPr>
        <w:t>Jedinstveni</w:t>
      </w:r>
      <w:proofErr w:type="spellEnd"/>
      <w:r w:rsidRPr="007D0147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upravni</w:t>
      </w:r>
      <w:proofErr w:type="spellEnd"/>
      <w:r w:rsidRPr="007D0147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odjel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ć</w:t>
      </w:r>
      <w:r w:rsidRPr="007D0147">
        <w:rPr>
          <w:rFonts w:ascii="Tahoma" w:hAnsi="Tahoma" w:cs="Tahoma"/>
          <w:sz w:val="23"/>
          <w:szCs w:val="23"/>
        </w:rPr>
        <w:t>e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usmenim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nadmetanjem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izme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>đ</w:t>
      </w:r>
      <w:r w:rsidRPr="007D0147">
        <w:rPr>
          <w:rFonts w:ascii="Tahoma" w:hAnsi="Tahoma" w:cs="Tahoma"/>
          <w:sz w:val="23"/>
          <w:szCs w:val="23"/>
        </w:rPr>
        <w:t>u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takvih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ponuditelja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utvrditi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r w:rsidRPr="007D0147">
        <w:rPr>
          <w:rFonts w:ascii="Tahoma" w:hAnsi="Tahoma" w:cs="Tahoma"/>
          <w:sz w:val="23"/>
          <w:szCs w:val="23"/>
        </w:rPr>
        <w:t>koji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ponuditelj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nudi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najvi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>š</w:t>
      </w:r>
      <w:r w:rsidRPr="007D0147">
        <w:rPr>
          <w:rFonts w:ascii="Tahoma" w:hAnsi="Tahoma" w:cs="Tahoma"/>
          <w:sz w:val="23"/>
          <w:szCs w:val="23"/>
        </w:rPr>
        <w:t>u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jednogodišnju naknadu za pravo građenja </w:t>
      </w:r>
      <w:proofErr w:type="spellStart"/>
      <w:r w:rsidRPr="007D0147">
        <w:rPr>
          <w:rFonts w:ascii="Tahoma" w:hAnsi="Tahoma" w:cs="Tahoma"/>
          <w:sz w:val="23"/>
          <w:szCs w:val="23"/>
        </w:rPr>
        <w:t>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r w:rsidRPr="007D0147">
        <w:rPr>
          <w:rFonts w:ascii="Tahoma" w:hAnsi="Tahoma" w:cs="Tahoma"/>
          <w:sz w:val="23"/>
          <w:szCs w:val="23"/>
        </w:rPr>
        <w:t>o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r w:rsidRPr="007D0147">
        <w:rPr>
          <w:rFonts w:ascii="Tahoma" w:hAnsi="Tahoma" w:cs="Tahoma"/>
          <w:sz w:val="23"/>
          <w:szCs w:val="23"/>
        </w:rPr>
        <w:t>tome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izvijestiti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r w:rsidRPr="007D0147">
        <w:rPr>
          <w:rFonts w:ascii="Tahoma" w:hAnsi="Tahoma" w:cs="Tahoma"/>
          <w:sz w:val="23"/>
          <w:szCs w:val="23"/>
        </w:rPr>
        <w:t>Na</w:t>
      </w:r>
      <w:r w:rsidRPr="007D0147">
        <w:rPr>
          <w:rFonts w:ascii="Tahoma" w:hAnsi="Tahoma" w:cs="Tahoma"/>
          <w:sz w:val="23"/>
          <w:szCs w:val="23"/>
          <w:lang w:val="hr-HR"/>
        </w:rPr>
        <w:t>č</w:t>
      </w:r>
      <w:proofErr w:type="spellStart"/>
      <w:r w:rsidRPr="007D0147">
        <w:rPr>
          <w:rFonts w:ascii="Tahoma" w:hAnsi="Tahoma" w:cs="Tahoma"/>
          <w:sz w:val="23"/>
          <w:szCs w:val="23"/>
        </w:rPr>
        <w:t>elnika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radi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predlaganja </w:t>
      </w:r>
      <w:proofErr w:type="spellStart"/>
      <w:r w:rsidRPr="007D0147">
        <w:rPr>
          <w:rFonts w:ascii="Tahoma" w:hAnsi="Tahoma" w:cs="Tahoma"/>
          <w:sz w:val="23"/>
          <w:szCs w:val="23"/>
        </w:rPr>
        <w:t>odluke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r w:rsidRPr="007D0147">
        <w:rPr>
          <w:rFonts w:ascii="Tahoma" w:hAnsi="Tahoma" w:cs="Tahoma"/>
          <w:sz w:val="23"/>
          <w:szCs w:val="23"/>
        </w:rPr>
        <w:t>o</w:t>
      </w:r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najpovoljnijoj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ponudi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i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utvr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>đ</w:t>
      </w:r>
      <w:proofErr w:type="spellStart"/>
      <w:r w:rsidRPr="007D0147">
        <w:rPr>
          <w:rFonts w:ascii="Tahoma" w:hAnsi="Tahoma" w:cs="Tahoma"/>
          <w:sz w:val="23"/>
          <w:szCs w:val="23"/>
        </w:rPr>
        <w:t>enja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 xml:space="preserve"> </w:t>
      </w:r>
      <w:proofErr w:type="spellStart"/>
      <w:r w:rsidRPr="007D0147">
        <w:rPr>
          <w:rFonts w:ascii="Tahoma" w:hAnsi="Tahoma" w:cs="Tahoma"/>
          <w:sz w:val="23"/>
          <w:szCs w:val="23"/>
        </w:rPr>
        <w:t>ugovora</w:t>
      </w:r>
      <w:proofErr w:type="spellEnd"/>
      <w:r w:rsidRPr="007D0147">
        <w:rPr>
          <w:rFonts w:ascii="Tahoma" w:hAnsi="Tahoma" w:cs="Tahoma"/>
          <w:sz w:val="23"/>
          <w:szCs w:val="23"/>
          <w:lang w:val="hr-HR"/>
        </w:rPr>
        <w:t>.</w:t>
      </w:r>
    </w:p>
    <w:p w14:paraId="04CB1657" w14:textId="77777777" w:rsidR="00063326" w:rsidRPr="007D0147" w:rsidRDefault="00063326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7E24ACD7" w14:textId="77777777" w:rsidR="00626238" w:rsidRPr="007D0147" w:rsidRDefault="00626238" w:rsidP="00063326">
      <w:pPr>
        <w:jc w:val="both"/>
        <w:rPr>
          <w:rFonts w:ascii="Tahoma" w:hAnsi="Tahoma" w:cs="Tahoma"/>
          <w:color w:val="FF0000"/>
          <w:sz w:val="22"/>
          <w:szCs w:val="22"/>
          <w:lang w:val="hr-HR"/>
        </w:rPr>
      </w:pPr>
    </w:p>
    <w:p w14:paraId="6007BEDF" w14:textId="77777777" w:rsidR="00917A0F" w:rsidRPr="007D0147" w:rsidRDefault="00917A0F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>15. O rez</w:t>
      </w:r>
      <w:r w:rsidR="007E6F2E" w:rsidRPr="007D0147">
        <w:rPr>
          <w:rFonts w:ascii="Tahoma" w:hAnsi="Tahoma" w:cs="Tahoma"/>
          <w:sz w:val="22"/>
          <w:szCs w:val="22"/>
          <w:lang w:val="hr-HR"/>
        </w:rPr>
        <w:t>ultatima natječaja natjecatelji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će biti obaviješteni nakon donošenja odlu</w:t>
      </w:r>
      <w:r w:rsidR="00680276" w:rsidRPr="007D0147">
        <w:rPr>
          <w:rFonts w:ascii="Tahoma" w:hAnsi="Tahoma" w:cs="Tahoma"/>
          <w:sz w:val="22"/>
          <w:szCs w:val="22"/>
          <w:lang w:val="hr-HR"/>
        </w:rPr>
        <w:t xml:space="preserve">ke o utvrđivanju najpovoljnijeg 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natjecatelja, koju donosi </w:t>
      </w:r>
      <w:r w:rsidR="00B166BC" w:rsidRPr="007D0147">
        <w:rPr>
          <w:rFonts w:ascii="Tahoma" w:hAnsi="Tahoma" w:cs="Tahoma"/>
          <w:sz w:val="22"/>
          <w:szCs w:val="22"/>
          <w:lang w:val="hr-HR"/>
        </w:rPr>
        <w:t xml:space="preserve">Općinsko vijeće </w:t>
      </w:r>
      <w:r w:rsidR="00B166BC" w:rsidRPr="007D0147">
        <w:rPr>
          <w:rFonts w:ascii="Tahoma" w:hAnsi="Tahoma" w:cs="Tahoma"/>
          <w:sz w:val="22"/>
          <w:lang w:val="es-ES"/>
        </w:rPr>
        <w:t>Općine Kaštelir-Labinci-Castelliere-S. Domenica.</w:t>
      </w:r>
      <w:r w:rsidRPr="007D0147">
        <w:rPr>
          <w:rFonts w:ascii="Tahoma" w:hAnsi="Tahoma" w:cs="Tahoma"/>
          <w:sz w:val="22"/>
          <w:szCs w:val="22"/>
          <w:lang w:val="hr-HR"/>
        </w:rPr>
        <w:t>.</w:t>
      </w:r>
    </w:p>
    <w:p w14:paraId="24325A23" w14:textId="77777777" w:rsidR="00626238" w:rsidRPr="007D0147" w:rsidRDefault="00626238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3AB8C47C" w14:textId="77777777" w:rsidR="007E6F2E" w:rsidRPr="007D0147" w:rsidRDefault="007E6F2E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7D0147">
        <w:rPr>
          <w:rFonts w:ascii="Tahoma" w:hAnsi="Tahoma" w:cs="Tahoma"/>
          <w:sz w:val="22"/>
          <w:szCs w:val="22"/>
          <w:lang w:val="hr-HR"/>
        </w:rPr>
        <w:t xml:space="preserve">16. </w:t>
      </w:r>
      <w:r w:rsidR="00B166BC" w:rsidRPr="007D0147">
        <w:rPr>
          <w:rFonts w:ascii="Tahoma" w:hAnsi="Tahoma" w:cs="Tahoma"/>
          <w:sz w:val="22"/>
          <w:lang w:val="es-ES"/>
        </w:rPr>
        <w:t>Općina Kaštelir-Labinci-Castelliere-S. Domenica</w:t>
      </w:r>
      <w:r w:rsidRPr="007D0147">
        <w:rPr>
          <w:rFonts w:ascii="Tahoma" w:hAnsi="Tahoma" w:cs="Tahoma"/>
          <w:sz w:val="22"/>
          <w:szCs w:val="22"/>
          <w:lang w:val="hr-HR"/>
        </w:rPr>
        <w:t xml:space="preserve"> zadržava pravo poništiti natječaj, bez obveze da natjecateljima obrazlaže razloge poništenja natječaja.</w:t>
      </w:r>
    </w:p>
    <w:p w14:paraId="5D56A5BB" w14:textId="77777777" w:rsidR="001C544C" w:rsidRPr="007D0147" w:rsidRDefault="001C544C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</w:p>
    <w:p w14:paraId="6020EB38" w14:textId="77777777" w:rsidR="00E62235" w:rsidRPr="007D0147" w:rsidRDefault="00063326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pacing w:val="-2"/>
          <w:sz w:val="22"/>
          <w:szCs w:val="22"/>
          <w:lang w:val="pl-PL"/>
        </w:rPr>
      </w:pPr>
      <w:r w:rsidRPr="007D0147">
        <w:rPr>
          <w:rFonts w:ascii="Tahoma" w:hAnsi="Tahoma" w:cs="Tahoma"/>
          <w:spacing w:val="-2"/>
          <w:sz w:val="22"/>
          <w:szCs w:val="22"/>
          <w:lang w:val="pl-PL"/>
        </w:rPr>
        <w:t xml:space="preserve">17. </w:t>
      </w:r>
      <w:r w:rsidR="00E62235" w:rsidRPr="007D0147">
        <w:rPr>
          <w:rFonts w:ascii="Tahoma" w:hAnsi="Tahoma" w:cs="Tahoma"/>
          <w:spacing w:val="-2"/>
          <w:sz w:val="22"/>
          <w:szCs w:val="22"/>
          <w:lang w:val="pl-PL"/>
        </w:rPr>
        <w:t xml:space="preserve">Zainteresirani  natjecatelji  mogu  dobiti  sve  informacije  u  svezi  predmetnog natječaja u </w:t>
      </w:r>
      <w:r w:rsidR="00B166BC" w:rsidRPr="007D0147">
        <w:rPr>
          <w:rFonts w:ascii="Tahoma" w:hAnsi="Tahoma" w:cs="Tahoma"/>
          <w:spacing w:val="-2"/>
          <w:sz w:val="22"/>
          <w:szCs w:val="22"/>
          <w:lang w:val="pl-PL"/>
        </w:rPr>
        <w:t>Jedinstvenom u</w:t>
      </w:r>
      <w:r w:rsidR="00E62235" w:rsidRPr="007D0147">
        <w:rPr>
          <w:rFonts w:ascii="Tahoma" w:hAnsi="Tahoma" w:cs="Tahoma"/>
          <w:spacing w:val="-2"/>
          <w:sz w:val="22"/>
          <w:szCs w:val="22"/>
          <w:lang w:val="pl-PL"/>
        </w:rPr>
        <w:t xml:space="preserve">pravnom odjelu </w:t>
      </w:r>
      <w:r w:rsidR="00B166BC" w:rsidRPr="007D0147">
        <w:rPr>
          <w:rFonts w:ascii="Tahoma" w:hAnsi="Tahoma" w:cs="Tahoma"/>
          <w:spacing w:val="-2"/>
          <w:sz w:val="22"/>
          <w:szCs w:val="22"/>
          <w:lang w:val="pl-PL"/>
        </w:rPr>
        <w:t>Općine Kaštelir-Labinci-Castelliere-S. Domenica</w:t>
      </w:r>
      <w:r w:rsidR="00E62235" w:rsidRPr="007D0147">
        <w:rPr>
          <w:rFonts w:ascii="Tahoma" w:hAnsi="Tahoma" w:cs="Tahoma"/>
          <w:spacing w:val="-2"/>
          <w:sz w:val="22"/>
          <w:szCs w:val="22"/>
          <w:lang w:val="pl-PL"/>
        </w:rPr>
        <w:t>, tijekom uredovnog vremena ili na telefon broj: 052/45</w:t>
      </w:r>
      <w:r w:rsidR="00B166BC" w:rsidRPr="007D0147">
        <w:rPr>
          <w:rFonts w:ascii="Tahoma" w:hAnsi="Tahoma" w:cs="Tahoma"/>
          <w:spacing w:val="-2"/>
          <w:sz w:val="22"/>
          <w:szCs w:val="22"/>
          <w:lang w:val="pl-PL"/>
        </w:rPr>
        <w:t>5</w:t>
      </w:r>
      <w:r w:rsidR="00E62235" w:rsidRPr="007D0147">
        <w:rPr>
          <w:rFonts w:ascii="Tahoma" w:hAnsi="Tahoma" w:cs="Tahoma"/>
          <w:spacing w:val="-2"/>
          <w:sz w:val="22"/>
          <w:szCs w:val="22"/>
          <w:lang w:val="pl-PL"/>
        </w:rPr>
        <w:t>-</w:t>
      </w:r>
      <w:r w:rsidR="00B166BC" w:rsidRPr="007D0147">
        <w:rPr>
          <w:rFonts w:ascii="Tahoma" w:hAnsi="Tahoma" w:cs="Tahoma"/>
          <w:spacing w:val="-2"/>
          <w:sz w:val="22"/>
          <w:szCs w:val="22"/>
          <w:lang w:val="pl-PL"/>
        </w:rPr>
        <w:t>113</w:t>
      </w:r>
      <w:r w:rsidR="00E62235" w:rsidRPr="007D0147">
        <w:rPr>
          <w:rFonts w:ascii="Tahoma" w:hAnsi="Tahoma" w:cs="Tahoma"/>
          <w:spacing w:val="-2"/>
          <w:sz w:val="22"/>
          <w:szCs w:val="22"/>
          <w:lang w:val="pl-PL"/>
        </w:rPr>
        <w:t>.</w:t>
      </w:r>
    </w:p>
    <w:p w14:paraId="69ECBFF2" w14:textId="77777777" w:rsidR="00ED72F7" w:rsidRPr="007D0147" w:rsidRDefault="00ED72F7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</w:p>
    <w:p w14:paraId="3A8CA9BD" w14:textId="77777777" w:rsidR="00ED72F7" w:rsidRPr="007D0147" w:rsidRDefault="00ED72F7" w:rsidP="0006332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4664"/>
      </w:tblGrid>
      <w:tr w:rsidR="007F7690" w:rsidRPr="007D0147" w14:paraId="2F23422E" w14:textId="77777777" w:rsidTr="00D21E95">
        <w:tc>
          <w:tcPr>
            <w:tcW w:w="4264" w:type="dxa"/>
          </w:tcPr>
          <w:p w14:paraId="7EA76399" w14:textId="77777777" w:rsidR="007F7690" w:rsidRPr="007D0147" w:rsidRDefault="007F7690" w:rsidP="00063326">
            <w:pPr>
              <w:ind w:right="-625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4664" w:type="dxa"/>
          </w:tcPr>
          <w:p w14:paraId="76A4E648" w14:textId="77777777" w:rsidR="007F7690" w:rsidRPr="007D0147" w:rsidRDefault="007F7690" w:rsidP="00063326">
            <w:pPr>
              <w:ind w:right="-625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hr-HR"/>
              </w:rPr>
            </w:pPr>
          </w:p>
        </w:tc>
      </w:tr>
      <w:tr w:rsidR="007F7690" w:rsidRPr="007D0147" w14:paraId="20C3836C" w14:textId="77777777" w:rsidTr="00D21E95">
        <w:tc>
          <w:tcPr>
            <w:tcW w:w="4264" w:type="dxa"/>
          </w:tcPr>
          <w:p w14:paraId="76AEB972" w14:textId="77777777" w:rsidR="007F7690" w:rsidRPr="007D0147" w:rsidRDefault="007F7690" w:rsidP="00063326">
            <w:pPr>
              <w:ind w:right="-625"/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664" w:type="dxa"/>
          </w:tcPr>
          <w:p w14:paraId="280D4958" w14:textId="77777777" w:rsidR="007F7690" w:rsidRPr="007D0147" w:rsidRDefault="007F7690" w:rsidP="00063326">
            <w:pPr>
              <w:ind w:right="-625"/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14:paraId="07958088" w14:textId="77777777" w:rsidR="00A5551E" w:rsidRPr="007D0147" w:rsidRDefault="00A5551E" w:rsidP="00063326">
      <w:pPr>
        <w:jc w:val="both"/>
        <w:rPr>
          <w:rFonts w:ascii="Tahoma" w:hAnsi="Tahoma" w:cs="Tahoma"/>
          <w:sz w:val="22"/>
          <w:szCs w:val="22"/>
          <w:lang w:val="hr-HR"/>
        </w:rPr>
      </w:pPr>
    </w:p>
    <w:p w14:paraId="0D70A106" w14:textId="77777777" w:rsidR="001507BC" w:rsidRPr="007D0147" w:rsidRDefault="001507BC" w:rsidP="00063326">
      <w:pPr>
        <w:ind w:right="-285"/>
        <w:jc w:val="right"/>
        <w:rPr>
          <w:rFonts w:ascii="Tahoma" w:hAnsi="Tahoma" w:cs="Tahoma"/>
          <w:b/>
          <w:bCs/>
          <w:sz w:val="24"/>
          <w:szCs w:val="24"/>
          <w:lang w:val="hr-HR"/>
        </w:rPr>
      </w:pPr>
      <w:r w:rsidRPr="007D0147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Pr="007D0147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="00063326" w:rsidRPr="007D0147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="00063326" w:rsidRPr="007D0147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="00063326" w:rsidRPr="007D0147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="00063326" w:rsidRPr="007D0147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="00063326" w:rsidRPr="007D0147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="00063326" w:rsidRPr="007D0147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="00063326" w:rsidRPr="007D0147">
        <w:rPr>
          <w:rFonts w:ascii="Tahoma" w:hAnsi="Tahoma" w:cs="Tahoma"/>
          <w:b/>
          <w:bCs/>
          <w:sz w:val="24"/>
          <w:szCs w:val="24"/>
          <w:lang w:val="hr-HR"/>
        </w:rPr>
        <w:tab/>
        <w:t>Jedinstveni upravni odjel Općine Kaštelir-Labinci-Castelliere-S. Domenica</w:t>
      </w:r>
    </w:p>
    <w:p w14:paraId="34DE1ED3" w14:textId="77777777" w:rsidR="007443E4" w:rsidRDefault="007443E4" w:rsidP="00063326">
      <w:pPr>
        <w:ind w:right="-285"/>
        <w:jc w:val="right"/>
        <w:rPr>
          <w:b/>
          <w:bCs/>
          <w:sz w:val="24"/>
          <w:szCs w:val="24"/>
          <w:lang w:val="hr-HR"/>
        </w:rPr>
      </w:pPr>
    </w:p>
    <w:p w14:paraId="48514E9B" w14:textId="77777777" w:rsidR="007443E4" w:rsidRDefault="007443E4" w:rsidP="00063326">
      <w:pPr>
        <w:ind w:right="-285"/>
        <w:jc w:val="right"/>
        <w:rPr>
          <w:b/>
          <w:bCs/>
          <w:sz w:val="24"/>
          <w:szCs w:val="24"/>
          <w:lang w:val="hr-HR"/>
        </w:rPr>
      </w:pPr>
    </w:p>
    <w:p w14:paraId="724174DC" w14:textId="08052727" w:rsidR="00B97C47" w:rsidRDefault="00B97C47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br w:type="page"/>
      </w:r>
    </w:p>
    <w:p w14:paraId="1EFB428E" w14:textId="77777777" w:rsidR="00B97C47" w:rsidRDefault="00B97C47" w:rsidP="00B97C47">
      <w:pPr>
        <w:ind w:right="-285"/>
        <w:jc w:val="right"/>
        <w:rPr>
          <w:b/>
          <w:bCs/>
          <w:sz w:val="24"/>
          <w:szCs w:val="24"/>
          <w:lang w:val="hr-HR"/>
        </w:rPr>
      </w:pPr>
    </w:p>
    <w:p w14:paraId="2834F656" w14:textId="77777777" w:rsidR="00B97C47" w:rsidRDefault="00B97C47" w:rsidP="00B97C47">
      <w:pPr>
        <w:ind w:right="-285"/>
        <w:jc w:val="right"/>
        <w:rPr>
          <w:b/>
          <w:bCs/>
          <w:sz w:val="24"/>
          <w:szCs w:val="24"/>
          <w:lang w:val="hr-HR"/>
        </w:rPr>
      </w:pPr>
    </w:p>
    <w:p w14:paraId="12DB164A" w14:textId="77777777" w:rsidR="00B97C47" w:rsidRDefault="00B97C47" w:rsidP="00B97C47">
      <w:pPr>
        <w:ind w:right="-285"/>
        <w:jc w:val="right"/>
        <w:rPr>
          <w:b/>
          <w:bCs/>
          <w:sz w:val="24"/>
          <w:szCs w:val="24"/>
          <w:lang w:val="hr-HR"/>
        </w:rPr>
      </w:pPr>
    </w:p>
    <w:p w14:paraId="79F2CE93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OPĆINA KAŠTELIR-LABINCI-CASTELLIERE-S. DOMENICA (</w:t>
      </w:r>
      <w:proofErr w:type="spellStart"/>
      <w:r>
        <w:rPr>
          <w:rFonts w:ascii="Tahoma" w:hAnsi="Tahoma" w:cs="Tahoma"/>
          <w:color w:val="000000"/>
          <w:sz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>)----------------------------</w:t>
      </w:r>
      <w:proofErr w:type="gramEnd"/>
    </w:p>
    <w:p w14:paraId="72EBD85B" w14:textId="77777777" w:rsidR="00B97C47" w:rsidRDefault="00B97C47" w:rsidP="00B97C47">
      <w:pPr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</w:t>
      </w:r>
    </w:p>
    <w:p w14:paraId="5CD81E1B" w14:textId="77777777" w:rsidR="00B97C47" w:rsidRDefault="00B97C47" w:rsidP="00B97C47">
      <w:pPr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>----------------------------------------------------------------</w:t>
      </w:r>
    </w:p>
    <w:p w14:paraId="6A07E62C" w14:textId="77777777" w:rsidR="00B97C47" w:rsidRDefault="00B97C47" w:rsidP="00B97C47">
      <w:pPr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>),---------------------------------------------------------------------------------------------------------------------------------------------------------------------------------------------------------------------</w:t>
      </w:r>
    </w:p>
    <w:p w14:paraId="4C160332" w14:textId="77777777" w:rsidR="00B97C47" w:rsidRDefault="00B97C47" w:rsidP="00B97C47">
      <w:pPr>
        <w:rPr>
          <w:rFonts w:ascii="Tahoma" w:hAnsi="Tahoma" w:cs="Tahoma"/>
          <w:bCs/>
          <w:color w:val="000000"/>
        </w:rPr>
      </w:pPr>
      <w:proofErr w:type="spellStart"/>
      <w:r>
        <w:rPr>
          <w:rFonts w:ascii="Tahoma" w:hAnsi="Tahoma" w:cs="Tahoma"/>
          <w:color w:val="000000"/>
          <w:sz w:val="22"/>
        </w:rPr>
        <w:t>sklopili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slijedeći</w:t>
      </w:r>
      <w:proofErr w:type="spellEnd"/>
      <w:r>
        <w:rPr>
          <w:rFonts w:ascii="Tahoma" w:hAnsi="Tahoma" w:cs="Tahoma"/>
          <w:color w:val="000000"/>
          <w:sz w:val="22"/>
        </w:rPr>
        <w:t>:------------------------------------------------------------------------------------------ -----------------------------------------------------------------------------------------------------------------</w:t>
      </w:r>
    </w:p>
    <w:p w14:paraId="03856D82" w14:textId="77777777" w:rsidR="00B97C47" w:rsidRDefault="00B97C47" w:rsidP="00B97C47">
      <w:pPr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bCs/>
          <w:color w:val="000000"/>
        </w:rPr>
        <w:t>-------------------</w:t>
      </w:r>
      <w:r>
        <w:rPr>
          <w:rFonts w:ascii="Tahoma" w:hAnsi="Tahoma" w:cs="Tahoma"/>
          <w:b/>
          <w:bCs/>
          <w:color w:val="000000"/>
        </w:rPr>
        <w:t>UGOVOR O OSNIVANJU PRAVA GRAĐENJA</w:t>
      </w:r>
      <w:r>
        <w:rPr>
          <w:rFonts w:ascii="Tahoma" w:hAnsi="Tahoma" w:cs="Tahoma"/>
          <w:bCs/>
          <w:color w:val="000000"/>
        </w:rPr>
        <w:t>----------------------------------------------------------------------------------------------------------------------------------</w:t>
      </w:r>
    </w:p>
    <w:p w14:paraId="30C6CD9F" w14:textId="77777777" w:rsidR="00B97C47" w:rsidRDefault="00B97C47" w:rsidP="00B97C47">
      <w:pPr>
        <w:jc w:val="both"/>
        <w:rPr>
          <w:b/>
          <w:b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I----------------------------------------------------</w:t>
      </w:r>
    </w:p>
    <w:p w14:paraId="55CB2BD8" w14:textId="77777777" w:rsidR="00B97C47" w:rsidRDefault="00B97C47" w:rsidP="00B97C47">
      <w:pPr>
        <w:pStyle w:val="Tijeloteksta21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VLASNIŠTVO ZEMLJIŠTA (NEKRETNINE):</w:t>
      </w:r>
      <w:r>
        <w:rPr>
          <w:bCs/>
          <w:color w:val="000000"/>
          <w:sz w:val="22"/>
          <w:szCs w:val="22"/>
        </w:rPr>
        <w:t>--------------------------------------------------------</w:t>
      </w:r>
    </w:p>
    <w:p w14:paraId="6E5DEA90" w14:textId="77777777" w:rsidR="00B97C47" w:rsidRDefault="00B97C47" w:rsidP="00B97C47">
      <w:pPr>
        <w:pStyle w:val="Tijeloteksta21"/>
        <w:rPr>
          <w:b/>
          <w:bCs/>
          <w:color w:val="000000"/>
          <w:sz w:val="22"/>
        </w:rPr>
      </w:pPr>
      <w:r>
        <w:rPr>
          <w:color w:val="000000"/>
          <w:sz w:val="22"/>
          <w:szCs w:val="22"/>
        </w:rPr>
        <w:t>Vlasnik zemljišta i osnivač prava građenja izjavljuje i jamči da je isti zemljišno-knjižni i stvarni vlasnik zemljišta (nekretnine) označene sa:------------------------------------------------------------------------------------------------------------------------------------------------------------------------------</w:t>
      </w:r>
    </w:p>
    <w:p w14:paraId="23FC8223" w14:textId="77777777" w:rsidR="00B97C47" w:rsidRDefault="00B97C47" w:rsidP="00B97C47">
      <w:pPr>
        <w:pStyle w:val="Tijeloteksta"/>
        <w:rPr>
          <w:rFonts w:ascii="Tahoma" w:hAnsi="Tahoma" w:cs="Tahoma"/>
          <w:bCs/>
          <w:color w:val="000000"/>
          <w:sz w:val="22"/>
        </w:rPr>
      </w:pPr>
      <w:proofErr w:type="spellStart"/>
      <w:r>
        <w:rPr>
          <w:rFonts w:ascii="Tahoma" w:hAnsi="Tahoma" w:cs="Tahoma"/>
          <w:b/>
          <w:bCs/>
          <w:color w:val="000000"/>
          <w:sz w:val="22"/>
        </w:rPr>
        <w:t>k.č</w:t>
      </w:r>
      <w:proofErr w:type="spellEnd"/>
      <w:r>
        <w:rPr>
          <w:rFonts w:ascii="Tahoma" w:hAnsi="Tahoma" w:cs="Tahoma"/>
          <w:b/>
          <w:bCs/>
          <w:color w:val="000000"/>
          <w:sz w:val="22"/>
        </w:rPr>
        <w:t xml:space="preserve">. br. 1028/1, </w:t>
      </w:r>
      <w:proofErr w:type="spellStart"/>
      <w:r>
        <w:rPr>
          <w:rFonts w:ascii="Tahoma" w:hAnsi="Tahoma" w:cs="Tahoma"/>
          <w:b/>
          <w:bCs/>
          <w:color w:val="000000"/>
          <w:sz w:val="22"/>
        </w:rPr>
        <w:t>površine</w:t>
      </w:r>
      <w:proofErr w:type="spellEnd"/>
      <w:r>
        <w:rPr>
          <w:rFonts w:ascii="Tahoma" w:hAnsi="Tahoma" w:cs="Tahoma"/>
          <w:b/>
          <w:bCs/>
          <w:color w:val="000000"/>
          <w:sz w:val="22"/>
        </w:rPr>
        <w:t xml:space="preserve"> 3870 m</w:t>
      </w:r>
      <w:proofErr w:type="gramStart"/>
      <w:r>
        <w:rPr>
          <w:rFonts w:ascii="Tahoma" w:hAnsi="Tahoma" w:cs="Tahoma"/>
          <w:b/>
          <w:bCs/>
          <w:color w:val="000000"/>
          <w:sz w:val="22"/>
          <w:vertAlign w:val="superscript"/>
        </w:rPr>
        <w:t>2</w:t>
      </w:r>
      <w:r>
        <w:rPr>
          <w:rFonts w:ascii="Tahoma" w:hAnsi="Tahoma" w:cs="Tahoma"/>
          <w:b/>
          <w:bCs/>
          <w:color w:val="000000"/>
          <w:sz w:val="22"/>
        </w:rPr>
        <w:t>;,</w:t>
      </w:r>
      <w:proofErr w:type="gramEnd"/>
      <w:r>
        <w:rPr>
          <w:rFonts w:ascii="Tahoma" w:hAnsi="Tahoma" w:cs="Tahoma"/>
          <w:b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2"/>
        </w:rPr>
        <w:t>sve</w:t>
      </w:r>
      <w:proofErr w:type="spellEnd"/>
      <w:r>
        <w:rPr>
          <w:rFonts w:ascii="Tahoma" w:hAnsi="Tahoma" w:cs="Tahoma"/>
          <w:b/>
          <w:bCs/>
          <w:color w:val="000000"/>
          <w:sz w:val="22"/>
        </w:rPr>
        <w:t xml:space="preserve"> K.O. Labinci.--------------------------------------------------------------------------------------------------</w:t>
      </w:r>
    </w:p>
    <w:p w14:paraId="29193AE1" w14:textId="77777777" w:rsidR="00B97C47" w:rsidRDefault="00B97C47" w:rsidP="00B97C47">
      <w:pPr>
        <w:pStyle w:val="Tijeloteksta"/>
        <w:tabs>
          <w:tab w:val="left" w:pos="0"/>
        </w:tabs>
        <w:jc w:val="both"/>
        <w:rPr>
          <w:rFonts w:ascii="Tahoma" w:hAnsi="Tahoma" w:cs="Tahoma"/>
          <w:bCs/>
          <w:color w:val="C9211E"/>
          <w:sz w:val="22"/>
        </w:rPr>
      </w:pPr>
      <w:proofErr w:type="spellStart"/>
      <w:r>
        <w:rPr>
          <w:rFonts w:ascii="Tahoma" w:hAnsi="Tahoma" w:cs="Tahoma"/>
          <w:bCs/>
          <w:color w:val="000000"/>
          <w:sz w:val="22"/>
        </w:rPr>
        <w:t>Vlasnik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zemljišta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izjavljuje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i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jamči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da </w:t>
      </w:r>
      <w:proofErr w:type="spellStart"/>
      <w:r>
        <w:rPr>
          <w:rFonts w:ascii="Tahoma" w:hAnsi="Tahoma" w:cs="Tahoma"/>
          <w:bCs/>
          <w:color w:val="000000"/>
          <w:sz w:val="22"/>
        </w:rPr>
        <w:t>su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nekretnine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iz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prethodnog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stavka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ove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točke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obuhvaćene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 </w:t>
      </w:r>
      <w:proofErr w:type="spellStart"/>
      <w:r>
        <w:rPr>
          <w:rFonts w:ascii="Tahoma" w:hAnsi="Tahoma" w:cs="Tahoma"/>
          <w:bCs/>
          <w:color w:val="000000"/>
          <w:sz w:val="22"/>
        </w:rPr>
        <w:t>važećim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Prostornim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planom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općine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bCs/>
          <w:color w:val="000000"/>
          <w:sz w:val="22"/>
        </w:rPr>
        <w:t>kojim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bCs/>
          <w:color w:val="000000"/>
          <w:sz w:val="22"/>
        </w:rPr>
        <w:t>prostornim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dokumentom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utvrđena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detaljna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namjena</w:t>
      </w:r>
      <w:proofErr w:type="spellEnd"/>
      <w:r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</w:rPr>
        <w:t>površina</w:t>
      </w:r>
      <w:proofErr w:type="spellEnd"/>
      <w:r>
        <w:rPr>
          <w:rFonts w:ascii="Tahoma" w:hAnsi="Tahoma" w:cs="Tahoma"/>
          <w:bCs/>
          <w:color w:val="000000"/>
          <w:sz w:val="22"/>
        </w:rPr>
        <w:t>.-------------------------------------------------------------------------------------------------------------------------------------------------------</w:t>
      </w:r>
    </w:p>
    <w:p w14:paraId="47F48C20" w14:textId="77777777" w:rsidR="00B97C47" w:rsidRDefault="00B97C47" w:rsidP="00B97C47">
      <w:pPr>
        <w:pStyle w:val="Tijeloteksta"/>
        <w:tabs>
          <w:tab w:val="left" w:pos="0"/>
        </w:tabs>
        <w:jc w:val="both"/>
        <w:rPr>
          <w:rFonts w:ascii="Tahoma" w:hAnsi="Tahoma" w:cs="Tahoma"/>
          <w:bCs/>
          <w:color w:val="000000"/>
          <w:sz w:val="22"/>
        </w:rPr>
      </w:pPr>
      <w:proofErr w:type="spellStart"/>
      <w:r w:rsidRPr="007443E4">
        <w:rPr>
          <w:rFonts w:ascii="Tahoma" w:hAnsi="Tahoma" w:cs="Tahoma"/>
          <w:bCs/>
          <w:color w:val="000000"/>
          <w:sz w:val="22"/>
        </w:rPr>
        <w:t>Vlasnik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zemljišta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jamči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nositelju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prava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građenja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da je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zemljište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iz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točke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1.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ovog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Ugovora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na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kojem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se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osniva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pravo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građenja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njegovo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isključivo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vlasništvo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, da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na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njemu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ne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postoji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neko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pravo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trećega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koje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isključuje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,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umanjuje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ili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ograničava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prava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nositelja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prava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color w:val="000000"/>
          <w:sz w:val="22"/>
        </w:rPr>
        <w:t>građenja</w:t>
      </w:r>
      <w:proofErr w:type="spellEnd"/>
      <w:r w:rsidRPr="007443E4">
        <w:rPr>
          <w:rFonts w:ascii="Tahoma" w:hAnsi="Tahoma" w:cs="Tahoma"/>
          <w:bCs/>
          <w:color w:val="000000"/>
          <w:sz w:val="22"/>
        </w:rPr>
        <w:t>.</w:t>
      </w:r>
    </w:p>
    <w:p w14:paraId="0BB07EEC" w14:textId="77777777" w:rsidR="00B97C47" w:rsidRDefault="00B97C47" w:rsidP="00B97C47">
      <w:pPr>
        <w:pStyle w:val="Tijeloteksta"/>
        <w:tabs>
          <w:tab w:val="left" w:pos="0"/>
        </w:tabs>
        <w:jc w:val="center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bCs/>
          <w:color w:val="000000"/>
          <w:sz w:val="22"/>
        </w:rPr>
        <w:t>----------------------------------------------------------------------------------------------------------------</w:t>
      </w:r>
      <w:r>
        <w:rPr>
          <w:rFonts w:ascii="Tahoma" w:hAnsi="Tahoma" w:cs="Tahoma"/>
          <w:color w:val="000000"/>
          <w:sz w:val="22"/>
        </w:rPr>
        <w:t>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II-----------------------------------------------------</w:t>
      </w:r>
    </w:p>
    <w:p w14:paraId="0D01C84E" w14:textId="77777777" w:rsidR="00B97C47" w:rsidRDefault="00B97C47" w:rsidP="00B97C47">
      <w:pPr>
        <w:pStyle w:val="Tijeloteksta"/>
        <w:jc w:val="both"/>
        <w:rPr>
          <w:rFonts w:ascii="Tahoma" w:eastAsia="Tahoma" w:hAnsi="Tahoma" w:cs="Tahoma"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OČITOVANJE VOLJE O OSNIVANJU PRAVA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GRAĐENJA:--------------------------------</w:t>
      </w:r>
      <w:proofErr w:type="spellStart"/>
      <w:proofErr w:type="gramEnd"/>
      <w:r>
        <w:rPr>
          <w:rFonts w:ascii="Tahoma" w:hAnsi="Tahoma" w:cs="Tahoma"/>
          <w:bCs/>
          <w:color w:val="000000"/>
          <w:sz w:val="22"/>
        </w:rPr>
        <w:t>V</w:t>
      </w:r>
      <w:r>
        <w:rPr>
          <w:rFonts w:ascii="Tahoma" w:hAnsi="Tahoma" w:cs="Tahoma"/>
          <w:color w:val="000000"/>
          <w:sz w:val="22"/>
        </w:rPr>
        <w:t>lasnik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temeljem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članka</w:t>
      </w:r>
      <w:proofErr w:type="spellEnd"/>
      <w:r>
        <w:rPr>
          <w:rFonts w:ascii="Tahoma" w:hAnsi="Tahoma" w:cs="Tahoma"/>
          <w:color w:val="000000"/>
          <w:sz w:val="22"/>
        </w:rPr>
        <w:t xml:space="preserve"> 280.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287. </w:t>
      </w:r>
      <w:proofErr w:type="spellStart"/>
      <w:r>
        <w:rPr>
          <w:rFonts w:ascii="Tahoma" w:hAnsi="Tahoma" w:cs="Tahoma"/>
          <w:color w:val="000000"/>
          <w:sz w:val="22"/>
        </w:rPr>
        <w:t>Zakona</w:t>
      </w:r>
      <w:proofErr w:type="spellEnd"/>
      <w:r>
        <w:rPr>
          <w:rFonts w:ascii="Tahoma" w:hAnsi="Tahoma" w:cs="Tahoma"/>
          <w:color w:val="000000"/>
          <w:sz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</w:rPr>
        <w:t>vlasništvu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drugim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stvarnim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pravima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korist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osniva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nekretninama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označenim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toč</w:t>
      </w:r>
      <w:proofErr w:type="spellEnd"/>
      <w:r>
        <w:rPr>
          <w:rFonts w:ascii="Tahoma" w:hAnsi="Tahoma" w:cs="Tahoma"/>
          <w:color w:val="000000"/>
          <w:sz w:val="22"/>
        </w:rPr>
        <w:t xml:space="preserve">. I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. -----------------------------------------------------</w:t>
      </w:r>
    </w:p>
    <w:p w14:paraId="186DFE07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 xml:space="preserve"> </w:t>
      </w: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14:paraId="4EB71408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obvezuje</w:t>
      </w:r>
      <w:proofErr w:type="spellEnd"/>
      <w:r>
        <w:rPr>
          <w:rFonts w:ascii="Tahoma" w:hAnsi="Tahoma" w:cs="Tahoma"/>
          <w:color w:val="000000"/>
          <w:sz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predmetnim</w:t>
      </w:r>
      <w:proofErr w:type="spellEnd"/>
      <w:r>
        <w:rPr>
          <w:rFonts w:ascii="Tahoma" w:hAnsi="Tahoma" w:cs="Tahoma"/>
          <w:color w:val="000000"/>
          <w:sz w:val="22"/>
        </w:rPr>
        <w:t xml:space="preserve">  </w:t>
      </w:r>
      <w:proofErr w:type="spellStart"/>
      <w:r>
        <w:rPr>
          <w:rFonts w:ascii="Tahoma" w:hAnsi="Tahoma" w:cs="Tahoma"/>
          <w:color w:val="000000"/>
          <w:sz w:val="22"/>
        </w:rPr>
        <w:t>nekretninama</w:t>
      </w:r>
      <w:proofErr w:type="spellEnd"/>
      <w:proofErr w:type="gram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izgraditi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poslovnu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zgradu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podobnu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pružanje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usluga</w:t>
      </w:r>
      <w:proofErr w:type="spellEnd"/>
      <w:r>
        <w:rPr>
          <w:rFonts w:ascii="Tahoma" w:hAnsi="Tahoma" w:cs="Tahoma"/>
          <w:color w:val="000000"/>
          <w:sz w:val="22"/>
        </w:rPr>
        <w:t xml:space="preserve">  ------------------ </w:t>
      </w:r>
      <w:proofErr w:type="spellStart"/>
      <w:r>
        <w:rPr>
          <w:rFonts w:ascii="Tahoma" w:hAnsi="Tahoma" w:cs="Tahoma"/>
          <w:color w:val="000000"/>
          <w:sz w:val="22"/>
        </w:rPr>
        <w:t>sukladno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programu</w:t>
      </w:r>
      <w:proofErr w:type="spellEnd"/>
      <w:r>
        <w:rPr>
          <w:rFonts w:ascii="Tahoma" w:hAnsi="Tahoma" w:cs="Tahoma"/>
          <w:color w:val="000000"/>
          <w:sz w:val="22"/>
        </w:rPr>
        <w:t xml:space="preserve"> koji se </w:t>
      </w:r>
      <w:proofErr w:type="spellStart"/>
      <w:r>
        <w:rPr>
          <w:rFonts w:ascii="Tahoma" w:hAnsi="Tahoma" w:cs="Tahoma"/>
          <w:color w:val="000000"/>
          <w:sz w:val="22"/>
        </w:rPr>
        <w:t>nalazi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prilogu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. ------------------------------------------------------------------------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nekretnine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izričito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ovlašćuje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</w:rPr>
        <w:t>utvrđenja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koristi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dokaz</w:t>
      </w:r>
      <w:proofErr w:type="spellEnd"/>
      <w:r>
        <w:rPr>
          <w:rFonts w:ascii="Tahoma" w:hAnsi="Tahoma" w:cs="Tahoma"/>
          <w:color w:val="000000"/>
          <w:sz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</w:rPr>
        <w:t>ima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graditi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temeljem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članka</w:t>
      </w:r>
      <w:proofErr w:type="spellEnd"/>
      <w:r>
        <w:rPr>
          <w:rFonts w:ascii="Tahoma" w:hAnsi="Tahoma" w:cs="Tahoma"/>
          <w:color w:val="000000"/>
          <w:sz w:val="22"/>
        </w:rPr>
        <w:t xml:space="preserve"> 109. </w:t>
      </w:r>
      <w:proofErr w:type="spellStart"/>
      <w:r>
        <w:rPr>
          <w:rFonts w:ascii="Tahoma" w:hAnsi="Tahoma" w:cs="Tahoma"/>
          <w:color w:val="000000"/>
          <w:sz w:val="22"/>
        </w:rPr>
        <w:t>stavka</w:t>
      </w:r>
      <w:proofErr w:type="spellEnd"/>
      <w:r>
        <w:rPr>
          <w:rFonts w:ascii="Tahoma" w:hAnsi="Tahoma" w:cs="Tahoma"/>
          <w:color w:val="000000"/>
          <w:sz w:val="22"/>
        </w:rPr>
        <w:t xml:space="preserve"> 1. </w:t>
      </w:r>
      <w:proofErr w:type="spellStart"/>
      <w:r>
        <w:rPr>
          <w:rFonts w:ascii="Tahoma" w:hAnsi="Tahoma" w:cs="Tahoma"/>
          <w:color w:val="000000"/>
          <w:sz w:val="22"/>
        </w:rPr>
        <w:t>alinee</w:t>
      </w:r>
      <w:proofErr w:type="spellEnd"/>
      <w:r>
        <w:rPr>
          <w:rFonts w:ascii="Tahoma" w:hAnsi="Tahoma" w:cs="Tahoma"/>
          <w:color w:val="000000"/>
          <w:sz w:val="22"/>
        </w:rPr>
        <w:t xml:space="preserve"> 2. </w:t>
      </w:r>
      <w:proofErr w:type="spellStart"/>
      <w:r>
        <w:rPr>
          <w:rFonts w:ascii="Tahoma" w:hAnsi="Tahoma" w:cs="Tahoma"/>
          <w:color w:val="000000"/>
          <w:sz w:val="22"/>
        </w:rPr>
        <w:t>Zakona</w:t>
      </w:r>
      <w:proofErr w:type="spellEnd"/>
      <w:r>
        <w:rPr>
          <w:rFonts w:ascii="Tahoma" w:hAnsi="Tahoma" w:cs="Tahoma"/>
          <w:color w:val="000000"/>
          <w:sz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</w:rPr>
        <w:t>gradnji</w:t>
      </w:r>
      <w:proofErr w:type="spellEnd"/>
      <w:r>
        <w:rPr>
          <w:rFonts w:ascii="Tahoma" w:hAnsi="Tahoma" w:cs="Tahoma"/>
          <w:color w:val="000000"/>
          <w:sz w:val="22"/>
        </w:rPr>
        <w:t xml:space="preserve">, („ </w:t>
      </w:r>
      <w:proofErr w:type="spellStart"/>
      <w:r>
        <w:rPr>
          <w:rFonts w:ascii="Tahoma" w:hAnsi="Tahoma" w:cs="Tahoma"/>
          <w:color w:val="000000"/>
          <w:sz w:val="22"/>
        </w:rPr>
        <w:t>Narodne</w:t>
      </w:r>
      <w:proofErr w:type="spellEnd"/>
      <w:r>
        <w:rPr>
          <w:rFonts w:ascii="Tahoma" w:hAnsi="Tahoma" w:cs="Tahoma"/>
          <w:color w:val="000000"/>
          <w:sz w:val="22"/>
        </w:rPr>
        <w:t xml:space="preserve"> Novine br.153/13, 20/17, 39/19, 125/19“) a u </w:t>
      </w:r>
      <w:proofErr w:type="spellStart"/>
      <w:r>
        <w:rPr>
          <w:rFonts w:ascii="Tahoma" w:hAnsi="Tahoma" w:cs="Tahoma"/>
          <w:color w:val="000000"/>
          <w:sz w:val="22"/>
        </w:rPr>
        <w:t>svrhu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izdavanja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odgovarajućih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dozvola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sukladno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Zakonu</w:t>
      </w:r>
      <w:proofErr w:type="spellEnd"/>
      <w:r>
        <w:rPr>
          <w:rFonts w:ascii="Tahoma" w:hAnsi="Tahoma" w:cs="Tahoma"/>
          <w:color w:val="000000"/>
          <w:sz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</w:rPr>
        <w:t>gradnji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.------------------------------------------------------------------------------------------------------------------------------------------------------------------------------------------------</w:t>
      </w:r>
    </w:p>
    <w:p w14:paraId="6088474D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nekretnine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daje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izričitu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suglasnost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</w:rPr>
        <w:t>bude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(</w:t>
      </w:r>
      <w:proofErr w:type="spellStart"/>
      <w:r>
        <w:rPr>
          <w:rFonts w:ascii="Tahoma" w:hAnsi="Tahoma" w:cs="Tahoma"/>
          <w:color w:val="000000"/>
          <w:sz w:val="22"/>
        </w:rPr>
        <w:t>investitor</w:t>
      </w:r>
      <w:proofErr w:type="spellEnd"/>
      <w:r>
        <w:rPr>
          <w:rFonts w:ascii="Tahoma" w:hAnsi="Tahoma" w:cs="Tahoma"/>
          <w:color w:val="000000"/>
          <w:sz w:val="22"/>
        </w:rPr>
        <w:t xml:space="preserve">) u </w:t>
      </w:r>
      <w:proofErr w:type="spellStart"/>
      <w:r>
        <w:rPr>
          <w:rFonts w:ascii="Tahoma" w:hAnsi="Tahoma" w:cs="Tahoma"/>
          <w:color w:val="000000"/>
          <w:sz w:val="22"/>
        </w:rPr>
        <w:t>odnosu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građevinske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zahvate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katastarskoj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čestici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označenoj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toč</w:t>
      </w:r>
      <w:proofErr w:type="spellEnd"/>
      <w:r>
        <w:rPr>
          <w:rFonts w:ascii="Tahoma" w:hAnsi="Tahoma" w:cs="Tahoma"/>
          <w:color w:val="000000"/>
          <w:sz w:val="22"/>
        </w:rPr>
        <w:t xml:space="preserve">. I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, u </w:t>
      </w:r>
      <w:proofErr w:type="spellStart"/>
      <w:r>
        <w:rPr>
          <w:rFonts w:ascii="Tahoma" w:hAnsi="Tahoma" w:cs="Tahoma"/>
          <w:color w:val="000000"/>
          <w:sz w:val="22"/>
        </w:rPr>
        <w:t>svrhu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realizacije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gospodarskog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programa</w:t>
      </w:r>
      <w:proofErr w:type="spellEnd"/>
      <w:r>
        <w:rPr>
          <w:rFonts w:ascii="Tahoma" w:hAnsi="Tahoma" w:cs="Tahoma"/>
          <w:color w:val="000000"/>
          <w:sz w:val="22"/>
        </w:rPr>
        <w:t xml:space="preserve"> koji se </w:t>
      </w:r>
      <w:proofErr w:type="spellStart"/>
      <w:r>
        <w:rPr>
          <w:rFonts w:ascii="Tahoma" w:hAnsi="Tahoma" w:cs="Tahoma"/>
          <w:color w:val="000000"/>
          <w:sz w:val="22"/>
        </w:rPr>
        <w:t>nalazi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prilogu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.----------------------------------------------------------------------------------------------------------------------------------------</w:t>
      </w:r>
      <w:proofErr w:type="gramEnd"/>
    </w:p>
    <w:p w14:paraId="6724515A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lastRenderedPageBreak/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izričito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izjavljuje</w:t>
      </w:r>
      <w:proofErr w:type="spellEnd"/>
      <w:r>
        <w:rPr>
          <w:rFonts w:ascii="Tahoma" w:hAnsi="Tahoma" w:cs="Tahoma"/>
          <w:color w:val="000000"/>
          <w:sz w:val="22"/>
        </w:rPr>
        <w:t xml:space="preserve"> da se </w:t>
      </w:r>
      <w:proofErr w:type="spellStart"/>
      <w:r>
        <w:rPr>
          <w:rFonts w:ascii="Tahoma" w:hAnsi="Tahoma" w:cs="Tahoma"/>
          <w:color w:val="000000"/>
          <w:sz w:val="22"/>
        </w:rPr>
        <w:t>temeljem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izvršenih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građevinskih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radova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uloženih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sredstava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građevinskim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zahvatima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poduzetim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katastarskoj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čestici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označenoj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toč</w:t>
      </w:r>
      <w:proofErr w:type="spellEnd"/>
      <w:r>
        <w:rPr>
          <w:rFonts w:ascii="Tahoma" w:hAnsi="Tahoma" w:cs="Tahoma"/>
          <w:color w:val="000000"/>
          <w:sz w:val="22"/>
        </w:rPr>
        <w:t xml:space="preserve">. I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odriče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zahtjeva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stjecanje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vlasništva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nekretninama</w:t>
      </w:r>
      <w:proofErr w:type="spellEnd"/>
      <w:r>
        <w:rPr>
          <w:rFonts w:ascii="Tahoma" w:hAnsi="Tahoma" w:cs="Tahoma"/>
          <w:color w:val="000000"/>
          <w:sz w:val="22"/>
        </w:rPr>
        <w:t xml:space="preserve"> OPĆINE KAŠTELIR-LABINCI-CASTELLIERE-</w:t>
      </w:r>
      <w:proofErr w:type="gramStart"/>
      <w:r>
        <w:rPr>
          <w:rFonts w:ascii="Tahoma" w:hAnsi="Tahoma" w:cs="Tahoma"/>
          <w:color w:val="000000"/>
          <w:sz w:val="22"/>
        </w:rPr>
        <w:t>S.DOMENICA</w:t>
      </w:r>
      <w:proofErr w:type="gram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navedenih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točci</w:t>
      </w:r>
      <w:proofErr w:type="spellEnd"/>
      <w:r>
        <w:rPr>
          <w:rFonts w:ascii="Tahoma" w:hAnsi="Tahoma" w:cs="Tahoma"/>
          <w:color w:val="000000"/>
          <w:sz w:val="22"/>
        </w:rPr>
        <w:t xml:space="preserve"> I. </w:t>
      </w:r>
      <w:proofErr w:type="spellStart"/>
      <w:r>
        <w:rPr>
          <w:rFonts w:ascii="Tahoma" w:hAnsi="Tahoma" w:cs="Tahoma"/>
          <w:color w:val="000000"/>
          <w:sz w:val="22"/>
        </w:rPr>
        <w:t>odnosno</w:t>
      </w:r>
      <w:proofErr w:type="spellEnd"/>
      <w:r>
        <w:rPr>
          <w:rFonts w:ascii="Tahoma" w:hAnsi="Tahoma" w:cs="Tahoma"/>
          <w:color w:val="000000"/>
          <w:sz w:val="22"/>
        </w:rPr>
        <w:t xml:space="preserve"> II.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kao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bilo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kojeg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drugog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oblika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nadoknade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uloženih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sredstava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odnosu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OPĆINU KAŠTELIR-LABINCI-CASTELLIERE-S. DOMENICA.------------------------------------------------------------------------------------------------------------------------------------------------------------------</w:t>
      </w:r>
    </w:p>
    <w:p w14:paraId="7751D79D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</w:t>
      </w:r>
    </w:p>
    <w:p w14:paraId="19C98DC9" w14:textId="77777777" w:rsidR="00B97C47" w:rsidRDefault="00B97C47" w:rsidP="00B97C47">
      <w:pPr>
        <w:pStyle w:val="Tijeloteksta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III----------------------------------------------------</w:t>
      </w:r>
    </w:p>
    <w:p w14:paraId="64511349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ROKOVI I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UVJETI:</w:t>
      </w:r>
      <w:r>
        <w:rPr>
          <w:rFonts w:ascii="Tahoma" w:hAnsi="Tahoma" w:cs="Tahoma"/>
          <w:bCs/>
          <w:color w:val="000000"/>
          <w:sz w:val="22"/>
        </w:rPr>
        <w:t>----------------------------------------------------------------------------------------</w:t>
      </w:r>
      <w:proofErr w:type="gramEnd"/>
    </w:p>
    <w:p w14:paraId="155DCB5D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</w:t>
      </w:r>
      <w:proofErr w:type="spellEnd"/>
      <w:r>
        <w:rPr>
          <w:rFonts w:ascii="Tahoma" w:hAnsi="Tahoma" w:cs="Tahoma"/>
          <w:color w:val="000000"/>
          <w:sz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rok</w:t>
      </w:r>
      <w:proofErr w:type="spellEnd"/>
      <w:r>
        <w:rPr>
          <w:rFonts w:ascii="Tahoma" w:hAnsi="Tahoma" w:cs="Tahoma"/>
          <w:color w:val="000000"/>
          <w:sz w:val="22"/>
        </w:rPr>
        <w:t xml:space="preserve"> od 30 (</w:t>
      </w:r>
      <w:proofErr w:type="spellStart"/>
      <w:r>
        <w:rPr>
          <w:rFonts w:ascii="Tahoma" w:hAnsi="Tahoma" w:cs="Tahoma"/>
          <w:color w:val="000000"/>
          <w:sz w:val="22"/>
        </w:rPr>
        <w:t>trideset</w:t>
      </w:r>
      <w:proofErr w:type="spellEnd"/>
      <w:r>
        <w:rPr>
          <w:rFonts w:ascii="Tahoma" w:hAnsi="Tahoma" w:cs="Tahoma"/>
          <w:color w:val="000000"/>
          <w:sz w:val="22"/>
        </w:rPr>
        <w:t xml:space="preserve">) </w:t>
      </w:r>
      <w:proofErr w:type="spellStart"/>
      <w:r>
        <w:rPr>
          <w:rFonts w:ascii="Tahoma" w:hAnsi="Tahoma" w:cs="Tahoma"/>
          <w:color w:val="000000"/>
          <w:sz w:val="22"/>
        </w:rPr>
        <w:t>godina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računajući</w:t>
      </w:r>
      <w:proofErr w:type="spellEnd"/>
      <w:r>
        <w:rPr>
          <w:rFonts w:ascii="Tahoma" w:hAnsi="Tahoma" w:cs="Tahoma"/>
          <w:color w:val="000000"/>
          <w:sz w:val="22"/>
        </w:rPr>
        <w:t xml:space="preserve"> od dana </w:t>
      </w:r>
      <w:proofErr w:type="spellStart"/>
      <w:r>
        <w:rPr>
          <w:rFonts w:ascii="Tahoma" w:hAnsi="Tahoma" w:cs="Tahoma"/>
          <w:color w:val="000000"/>
          <w:sz w:val="22"/>
        </w:rPr>
        <w:t>sklapanja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</w:t>
      </w:r>
      <w:proofErr w:type="gramEnd"/>
    </w:p>
    <w:p w14:paraId="4A4F5B38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dužan</w:t>
      </w:r>
      <w:proofErr w:type="spellEnd"/>
      <w:r>
        <w:rPr>
          <w:rFonts w:ascii="Tahoma" w:hAnsi="Tahoma" w:cs="Tahoma"/>
          <w:color w:val="000000"/>
          <w:sz w:val="22"/>
        </w:rPr>
        <w:t xml:space="preserve"> je po </w:t>
      </w:r>
      <w:proofErr w:type="spellStart"/>
      <w:r>
        <w:rPr>
          <w:rFonts w:ascii="Tahoma" w:hAnsi="Tahoma" w:cs="Tahoma"/>
          <w:color w:val="000000"/>
          <w:sz w:val="22"/>
        </w:rPr>
        <w:t>potpisu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:-----------------------------------------</w:t>
      </w:r>
      <w:proofErr w:type="gramEnd"/>
    </w:p>
    <w:p w14:paraId="616B422B" w14:textId="77777777" w:rsidR="00B97C47" w:rsidRPr="007443E4" w:rsidRDefault="00B97C47" w:rsidP="00B97C47">
      <w:pPr>
        <w:pStyle w:val="Tijeloteksta"/>
        <w:numPr>
          <w:ilvl w:val="0"/>
          <w:numId w:val="13"/>
        </w:numPr>
        <w:tabs>
          <w:tab w:val="left" w:pos="900"/>
        </w:tabs>
        <w:suppressAutoHyphens/>
        <w:spacing w:after="0"/>
        <w:ind w:left="900" w:hanging="900"/>
        <w:jc w:val="both"/>
        <w:rPr>
          <w:rFonts w:ascii="Tahoma" w:hAnsi="Tahoma" w:cs="Tahoma"/>
          <w:sz w:val="22"/>
        </w:rPr>
      </w:pPr>
      <w:proofErr w:type="spellStart"/>
      <w:r w:rsidRPr="007443E4">
        <w:rPr>
          <w:rFonts w:ascii="Tahoma" w:hAnsi="Tahoma" w:cs="Tahoma"/>
          <w:sz w:val="22"/>
        </w:rPr>
        <w:t>na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zemljištu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koje</w:t>
      </w:r>
      <w:proofErr w:type="spellEnd"/>
      <w:r w:rsidRPr="007443E4">
        <w:rPr>
          <w:rFonts w:ascii="Tahoma" w:hAnsi="Tahoma" w:cs="Tahoma"/>
          <w:sz w:val="22"/>
        </w:rPr>
        <w:t xml:space="preserve"> je </w:t>
      </w:r>
      <w:proofErr w:type="spellStart"/>
      <w:r w:rsidRPr="007443E4">
        <w:rPr>
          <w:rFonts w:ascii="Tahoma" w:hAnsi="Tahoma" w:cs="Tahoma"/>
          <w:sz w:val="22"/>
        </w:rPr>
        <w:t>predmet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ovog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Ugovora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izgraditi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poslovni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objekt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sukladno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važećim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propisima</w:t>
      </w:r>
      <w:proofErr w:type="spellEnd"/>
      <w:r w:rsidRPr="007443E4">
        <w:rPr>
          <w:rFonts w:ascii="Tahoma" w:hAnsi="Tahoma" w:cs="Tahoma"/>
          <w:sz w:val="22"/>
        </w:rPr>
        <w:t xml:space="preserve"> o </w:t>
      </w:r>
      <w:proofErr w:type="spellStart"/>
      <w:r w:rsidRPr="007443E4">
        <w:rPr>
          <w:rFonts w:ascii="Tahoma" w:hAnsi="Tahoma" w:cs="Tahoma"/>
          <w:sz w:val="22"/>
        </w:rPr>
        <w:t>građenju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važećem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prostornom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planu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te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prema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priloženom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poduzetničkom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programu</w:t>
      </w:r>
      <w:proofErr w:type="spellEnd"/>
      <w:r w:rsidRPr="007443E4">
        <w:rPr>
          <w:rFonts w:ascii="Tahoma" w:hAnsi="Tahoma" w:cs="Tahoma"/>
          <w:sz w:val="22"/>
        </w:rPr>
        <w:t xml:space="preserve"> koji je </w:t>
      </w:r>
      <w:proofErr w:type="spellStart"/>
      <w:r w:rsidRPr="007443E4">
        <w:rPr>
          <w:rFonts w:ascii="Tahoma" w:hAnsi="Tahoma" w:cs="Tahoma"/>
          <w:sz w:val="22"/>
        </w:rPr>
        <w:t>priložen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ovom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Ugovoru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i</w:t>
      </w:r>
      <w:proofErr w:type="spellEnd"/>
      <w:r w:rsidRPr="007443E4">
        <w:rPr>
          <w:rFonts w:ascii="Tahoma" w:hAnsi="Tahoma" w:cs="Tahoma"/>
          <w:sz w:val="22"/>
        </w:rPr>
        <w:t xml:space="preserve"> to u </w:t>
      </w:r>
      <w:proofErr w:type="spellStart"/>
      <w:r w:rsidRPr="007443E4">
        <w:rPr>
          <w:rFonts w:ascii="Tahoma" w:hAnsi="Tahoma" w:cs="Tahoma"/>
          <w:sz w:val="22"/>
        </w:rPr>
        <w:t>roku</w:t>
      </w:r>
      <w:proofErr w:type="spellEnd"/>
      <w:r w:rsidRPr="007443E4">
        <w:rPr>
          <w:rFonts w:ascii="Tahoma" w:hAnsi="Tahoma" w:cs="Tahoma"/>
          <w:sz w:val="22"/>
        </w:rPr>
        <w:t xml:space="preserve"> od 2 (</w:t>
      </w:r>
      <w:proofErr w:type="spellStart"/>
      <w:r w:rsidRPr="007443E4">
        <w:rPr>
          <w:rFonts w:ascii="Tahoma" w:hAnsi="Tahoma" w:cs="Tahoma"/>
          <w:sz w:val="22"/>
        </w:rPr>
        <w:t>dvije</w:t>
      </w:r>
      <w:proofErr w:type="spellEnd"/>
      <w:r w:rsidRPr="007443E4">
        <w:rPr>
          <w:rFonts w:ascii="Tahoma" w:hAnsi="Tahoma" w:cs="Tahoma"/>
          <w:sz w:val="22"/>
        </w:rPr>
        <w:t xml:space="preserve">) </w:t>
      </w:r>
      <w:proofErr w:type="spellStart"/>
      <w:r w:rsidRPr="007443E4">
        <w:rPr>
          <w:rFonts w:ascii="Tahoma" w:hAnsi="Tahoma" w:cs="Tahoma"/>
          <w:sz w:val="22"/>
        </w:rPr>
        <w:t>godine</w:t>
      </w:r>
      <w:proofErr w:type="spellEnd"/>
      <w:r w:rsidRPr="007443E4">
        <w:rPr>
          <w:rFonts w:ascii="Tahoma" w:hAnsi="Tahoma" w:cs="Tahoma"/>
          <w:sz w:val="22"/>
        </w:rPr>
        <w:t xml:space="preserve"> a koji </w:t>
      </w:r>
      <w:proofErr w:type="spellStart"/>
      <w:r w:rsidRPr="007443E4">
        <w:rPr>
          <w:rFonts w:ascii="Tahoma" w:hAnsi="Tahoma" w:cs="Tahoma"/>
          <w:sz w:val="22"/>
        </w:rPr>
        <w:t>rok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teče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od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datuma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izdavanja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pravomoćne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građevinske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dozvole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dok</w:t>
      </w:r>
      <w:proofErr w:type="spellEnd"/>
      <w:r w:rsidRPr="007443E4">
        <w:rPr>
          <w:rFonts w:ascii="Tahoma" w:hAnsi="Tahoma" w:cs="Tahoma"/>
          <w:sz w:val="22"/>
        </w:rPr>
        <w:t xml:space="preserve"> je </w:t>
      </w:r>
      <w:proofErr w:type="spellStart"/>
      <w:r w:rsidRPr="007443E4">
        <w:rPr>
          <w:rFonts w:ascii="Tahoma" w:hAnsi="Tahoma" w:cs="Tahoma"/>
          <w:sz w:val="22"/>
        </w:rPr>
        <w:t>rok</w:t>
      </w:r>
      <w:proofErr w:type="spellEnd"/>
      <w:r w:rsidRPr="007443E4">
        <w:rPr>
          <w:rFonts w:ascii="Tahoma" w:hAnsi="Tahoma" w:cs="Tahoma"/>
          <w:sz w:val="22"/>
        </w:rPr>
        <w:t xml:space="preserve"> za </w:t>
      </w:r>
      <w:proofErr w:type="spellStart"/>
      <w:r w:rsidRPr="007443E4">
        <w:rPr>
          <w:rFonts w:ascii="Tahoma" w:hAnsi="Tahoma" w:cs="Tahoma"/>
          <w:sz w:val="22"/>
        </w:rPr>
        <w:t>predaju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svih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dokumenata</w:t>
      </w:r>
      <w:proofErr w:type="spellEnd"/>
      <w:r w:rsidRPr="007443E4">
        <w:rPr>
          <w:rFonts w:ascii="Tahoma" w:hAnsi="Tahoma" w:cs="Tahoma"/>
          <w:sz w:val="22"/>
        </w:rPr>
        <w:t xml:space="preserve"> za </w:t>
      </w:r>
      <w:proofErr w:type="spellStart"/>
      <w:r w:rsidRPr="007443E4">
        <w:rPr>
          <w:rFonts w:ascii="Tahoma" w:hAnsi="Tahoma" w:cs="Tahoma"/>
          <w:sz w:val="22"/>
        </w:rPr>
        <w:t>ishođenje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građevinske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dozvole</w:t>
      </w:r>
      <w:proofErr w:type="spellEnd"/>
      <w:r w:rsidRPr="007443E4">
        <w:rPr>
          <w:rFonts w:ascii="Tahoma" w:hAnsi="Tahoma" w:cs="Tahoma"/>
          <w:sz w:val="22"/>
        </w:rPr>
        <w:t xml:space="preserve"> 1 (</w:t>
      </w:r>
      <w:proofErr w:type="spellStart"/>
      <w:r w:rsidRPr="007443E4">
        <w:rPr>
          <w:rFonts w:ascii="Tahoma" w:hAnsi="Tahoma" w:cs="Tahoma"/>
          <w:sz w:val="22"/>
        </w:rPr>
        <w:t>jedna</w:t>
      </w:r>
      <w:proofErr w:type="spellEnd"/>
      <w:r w:rsidRPr="007443E4">
        <w:rPr>
          <w:rFonts w:ascii="Tahoma" w:hAnsi="Tahoma" w:cs="Tahoma"/>
          <w:sz w:val="22"/>
        </w:rPr>
        <w:t xml:space="preserve">) </w:t>
      </w:r>
      <w:proofErr w:type="spellStart"/>
      <w:r w:rsidRPr="007443E4">
        <w:rPr>
          <w:rFonts w:ascii="Tahoma" w:hAnsi="Tahoma" w:cs="Tahoma"/>
          <w:sz w:val="22"/>
        </w:rPr>
        <w:t>godina</w:t>
      </w:r>
      <w:proofErr w:type="spellEnd"/>
      <w:r w:rsidRPr="007443E4">
        <w:rPr>
          <w:rFonts w:ascii="Tahoma" w:hAnsi="Tahoma" w:cs="Tahoma"/>
          <w:sz w:val="22"/>
        </w:rPr>
        <w:t xml:space="preserve"> od dana </w:t>
      </w:r>
      <w:proofErr w:type="spellStart"/>
      <w:r w:rsidRPr="007443E4">
        <w:rPr>
          <w:rFonts w:ascii="Tahoma" w:hAnsi="Tahoma" w:cs="Tahoma"/>
          <w:sz w:val="22"/>
        </w:rPr>
        <w:t>potpisivanja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ovog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Ugovora</w:t>
      </w:r>
      <w:proofErr w:type="spellEnd"/>
      <w:r w:rsidRPr="007443E4">
        <w:rPr>
          <w:rFonts w:ascii="Tahoma" w:hAnsi="Tahoma" w:cs="Tahoma"/>
          <w:sz w:val="22"/>
        </w:rPr>
        <w:t>.---------------------------------------------------------------------------------------------------------------------</w:t>
      </w:r>
    </w:p>
    <w:p w14:paraId="6AD648C1" w14:textId="77777777" w:rsidR="00B97C47" w:rsidRPr="007443E4" w:rsidRDefault="00B97C47" w:rsidP="00B97C47">
      <w:pPr>
        <w:pStyle w:val="Tijeloteksta"/>
        <w:numPr>
          <w:ilvl w:val="0"/>
          <w:numId w:val="13"/>
        </w:numPr>
        <w:tabs>
          <w:tab w:val="left" w:pos="900"/>
        </w:tabs>
        <w:suppressAutoHyphens/>
        <w:spacing w:after="0"/>
        <w:ind w:left="900" w:hanging="900"/>
        <w:jc w:val="both"/>
        <w:rPr>
          <w:rFonts w:ascii="Tahoma" w:hAnsi="Tahoma" w:cs="Tahoma"/>
          <w:sz w:val="22"/>
        </w:rPr>
      </w:pPr>
      <w:r w:rsidRPr="007443E4">
        <w:rPr>
          <w:rFonts w:ascii="Tahoma" w:hAnsi="Tahoma" w:cs="Tahoma"/>
          <w:sz w:val="22"/>
        </w:rPr>
        <w:t xml:space="preserve">u </w:t>
      </w:r>
      <w:proofErr w:type="spellStart"/>
      <w:r w:rsidRPr="007443E4">
        <w:rPr>
          <w:rFonts w:ascii="Tahoma" w:hAnsi="Tahoma" w:cs="Tahoma"/>
          <w:sz w:val="22"/>
        </w:rPr>
        <w:t>izgrađenom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poslovnom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objektu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započeti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obavljati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registriranu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djelatnost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roku</w:t>
      </w:r>
      <w:proofErr w:type="spellEnd"/>
      <w:r w:rsidRPr="007443E4">
        <w:rPr>
          <w:rFonts w:ascii="Tahoma" w:hAnsi="Tahoma" w:cs="Tahoma"/>
          <w:sz w:val="22"/>
        </w:rPr>
        <w:t xml:space="preserve"> od </w:t>
      </w:r>
      <w:proofErr w:type="spellStart"/>
      <w:r w:rsidRPr="007443E4">
        <w:rPr>
          <w:rFonts w:ascii="Tahoma" w:hAnsi="Tahoma" w:cs="Tahoma"/>
          <w:sz w:val="22"/>
        </w:rPr>
        <w:t>mjesec</w:t>
      </w:r>
      <w:proofErr w:type="spellEnd"/>
      <w:r w:rsidRPr="007443E4">
        <w:rPr>
          <w:rFonts w:ascii="Tahoma" w:hAnsi="Tahoma" w:cs="Tahoma"/>
          <w:sz w:val="22"/>
        </w:rPr>
        <w:t xml:space="preserve"> dana od </w:t>
      </w:r>
      <w:proofErr w:type="spellStart"/>
      <w:r w:rsidRPr="007443E4">
        <w:rPr>
          <w:rFonts w:ascii="Tahoma" w:hAnsi="Tahoma" w:cs="Tahoma"/>
          <w:sz w:val="22"/>
        </w:rPr>
        <w:t>kada</w:t>
      </w:r>
      <w:proofErr w:type="spellEnd"/>
      <w:r w:rsidRPr="007443E4">
        <w:rPr>
          <w:rFonts w:ascii="Tahoma" w:hAnsi="Tahoma" w:cs="Tahoma"/>
          <w:sz w:val="22"/>
        </w:rPr>
        <w:t xml:space="preserve"> je </w:t>
      </w:r>
      <w:proofErr w:type="spellStart"/>
      <w:r w:rsidRPr="007443E4">
        <w:rPr>
          <w:rFonts w:ascii="Tahoma" w:hAnsi="Tahoma" w:cs="Tahoma"/>
          <w:sz w:val="22"/>
        </w:rPr>
        <w:t>poslovni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objekt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proofErr w:type="gramStart"/>
      <w:r w:rsidRPr="007443E4">
        <w:rPr>
          <w:rFonts w:ascii="Tahoma" w:hAnsi="Tahoma" w:cs="Tahoma"/>
          <w:sz w:val="22"/>
        </w:rPr>
        <w:t>izgrađen</w:t>
      </w:r>
      <w:proofErr w:type="spellEnd"/>
      <w:r w:rsidRPr="007443E4">
        <w:rPr>
          <w:rFonts w:ascii="Tahoma" w:hAnsi="Tahoma" w:cs="Tahoma"/>
          <w:sz w:val="22"/>
        </w:rPr>
        <w:t>.----------------------------------------------------------------------------------------------------------------------------</w:t>
      </w:r>
      <w:proofErr w:type="gramEnd"/>
    </w:p>
    <w:p w14:paraId="39B20BD9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ne </w:t>
      </w:r>
      <w:proofErr w:type="spellStart"/>
      <w:r>
        <w:rPr>
          <w:rFonts w:ascii="Tahoma" w:hAnsi="Tahoma" w:cs="Tahoma"/>
          <w:color w:val="000000"/>
          <w:sz w:val="22"/>
        </w:rPr>
        <w:t>postavlja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nositeljima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nikakve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uvjete</w:t>
      </w:r>
      <w:proofErr w:type="spellEnd"/>
      <w:r>
        <w:rPr>
          <w:rFonts w:ascii="Tahoma" w:hAnsi="Tahoma" w:cs="Tahoma"/>
          <w:color w:val="000000"/>
          <w:sz w:val="22"/>
        </w:rPr>
        <w:t xml:space="preserve"> glede </w:t>
      </w:r>
      <w:proofErr w:type="spellStart"/>
      <w:r>
        <w:rPr>
          <w:rFonts w:ascii="Tahoma" w:hAnsi="Tahoma" w:cs="Tahoma"/>
          <w:color w:val="000000"/>
          <w:sz w:val="22"/>
        </w:rPr>
        <w:t>poslovne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zgrade</w:t>
      </w:r>
      <w:proofErr w:type="spellEnd"/>
      <w:r>
        <w:rPr>
          <w:rFonts w:ascii="Tahoma" w:hAnsi="Tahoma" w:cs="Tahoma"/>
          <w:color w:val="000000"/>
          <w:sz w:val="22"/>
        </w:rPr>
        <w:t xml:space="preserve"> (</w:t>
      </w:r>
      <w:proofErr w:type="spellStart"/>
      <w:r>
        <w:rPr>
          <w:rFonts w:ascii="Tahoma" w:hAnsi="Tahoma" w:cs="Tahoma"/>
          <w:color w:val="000000"/>
          <w:sz w:val="22"/>
        </w:rPr>
        <w:t>dimenzije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površina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oblik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sl.), </w:t>
      </w:r>
      <w:proofErr w:type="spellStart"/>
      <w:r>
        <w:rPr>
          <w:rFonts w:ascii="Tahoma" w:hAnsi="Tahoma" w:cs="Tahoma"/>
          <w:color w:val="000000"/>
          <w:sz w:val="22"/>
        </w:rPr>
        <w:t>koju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sukladno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važećim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odredbama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prostorno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planske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dokumentacije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ovlašten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izgraditi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</w:t>
      </w:r>
      <w:proofErr w:type="gramEnd"/>
    </w:p>
    <w:p w14:paraId="7E7D67DC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izgradnji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zgrade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ograničen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javnopravnim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propisima</w:t>
      </w:r>
      <w:proofErr w:type="spellEnd"/>
      <w:r>
        <w:rPr>
          <w:rFonts w:ascii="Tahoma" w:hAnsi="Tahoma" w:cs="Tahoma"/>
          <w:color w:val="000000"/>
          <w:sz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</w:rPr>
        <w:t>građenju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.------------------------------------------------------------------------------------------------------------------- -----------------------------------------------------------------------------------------------------------------</w:t>
      </w:r>
    </w:p>
    <w:p w14:paraId="2C064F92" w14:textId="77777777" w:rsidR="00B97C47" w:rsidRDefault="00B97C47" w:rsidP="00B97C47">
      <w:pPr>
        <w:pStyle w:val="Tijeloteksta"/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IV--</w:t>
      </w:r>
      <w:r>
        <w:rPr>
          <w:rFonts w:ascii="Tahoma" w:hAnsi="Tahoma" w:cs="Tahoma"/>
          <w:b/>
          <w:color w:val="000000"/>
          <w:sz w:val="22"/>
        </w:rPr>
        <w:t>-</w:t>
      </w:r>
      <w:r>
        <w:rPr>
          <w:rFonts w:ascii="Tahoma" w:hAnsi="Tahoma" w:cs="Tahoma"/>
          <w:color w:val="000000"/>
          <w:sz w:val="22"/>
        </w:rPr>
        <w:t>-------------------------------------------------</w:t>
      </w:r>
    </w:p>
    <w:p w14:paraId="09275634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b/>
          <w:color w:val="000000"/>
          <w:sz w:val="22"/>
        </w:rPr>
        <w:t xml:space="preserve">OGRANIČENJA NOSITELJA PRAVA </w:t>
      </w:r>
      <w:proofErr w:type="gramStart"/>
      <w:r>
        <w:rPr>
          <w:rFonts w:ascii="Tahoma" w:hAnsi="Tahoma" w:cs="Tahoma"/>
          <w:b/>
          <w:color w:val="000000"/>
          <w:sz w:val="22"/>
        </w:rPr>
        <w:t>GRAĐENJA:-----------------------------------------</w:t>
      </w:r>
      <w:proofErr w:type="gramEnd"/>
    </w:p>
    <w:p w14:paraId="4522CB47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izričito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izjavljuje</w:t>
      </w:r>
      <w:proofErr w:type="spellEnd"/>
      <w:r>
        <w:rPr>
          <w:rFonts w:ascii="Tahoma" w:hAnsi="Tahoma" w:cs="Tahoma"/>
          <w:color w:val="000000"/>
          <w:sz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</w:rPr>
        <w:t>neće</w:t>
      </w:r>
      <w:proofErr w:type="spellEnd"/>
      <w:r>
        <w:rPr>
          <w:rFonts w:ascii="Tahoma" w:hAnsi="Tahoma" w:cs="Tahoma"/>
          <w:color w:val="000000"/>
          <w:sz w:val="22"/>
        </w:rPr>
        <w:t xml:space="preserve">, bez </w:t>
      </w:r>
      <w:proofErr w:type="spellStart"/>
      <w:r>
        <w:rPr>
          <w:rFonts w:ascii="Tahoma" w:hAnsi="Tahoma" w:cs="Tahoma"/>
          <w:color w:val="000000"/>
          <w:sz w:val="22"/>
        </w:rPr>
        <w:t>prethodne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suglasnosti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koju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isti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ovlašten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uskratiti</w:t>
      </w:r>
      <w:proofErr w:type="spellEnd"/>
      <w:r>
        <w:rPr>
          <w:rFonts w:ascii="Tahoma" w:hAnsi="Tahoma" w:cs="Tahoma"/>
          <w:color w:val="000000"/>
          <w:sz w:val="22"/>
        </w:rPr>
        <w:t xml:space="preserve"> bez </w:t>
      </w:r>
      <w:proofErr w:type="spellStart"/>
      <w:r>
        <w:rPr>
          <w:rFonts w:ascii="Tahoma" w:hAnsi="Tahoma" w:cs="Tahoma"/>
          <w:color w:val="000000"/>
          <w:sz w:val="22"/>
        </w:rPr>
        <w:t>navođenja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razloga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poduzimati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slijedeće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radnje</w:t>
      </w:r>
      <w:proofErr w:type="spellEnd"/>
      <w:r>
        <w:rPr>
          <w:rFonts w:ascii="Tahoma" w:hAnsi="Tahoma" w:cs="Tahoma"/>
          <w:color w:val="000000"/>
          <w:sz w:val="22"/>
        </w:rPr>
        <w:t>:-------------------------------------------------------------------------------</w:t>
      </w:r>
      <w:proofErr w:type="gramEnd"/>
    </w:p>
    <w:p w14:paraId="62DD3A15" w14:textId="77777777" w:rsidR="00B97C47" w:rsidRDefault="00B97C47" w:rsidP="00B97C47">
      <w:pPr>
        <w:pStyle w:val="Tijeloteksta"/>
        <w:numPr>
          <w:ilvl w:val="0"/>
          <w:numId w:val="14"/>
        </w:numPr>
        <w:suppressAutoHyphens/>
        <w:spacing w:after="0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otuđiti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opteretiti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ili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bilo</w:t>
      </w:r>
      <w:proofErr w:type="spellEnd"/>
      <w:r>
        <w:rPr>
          <w:rFonts w:ascii="Tahoma" w:hAnsi="Tahoma" w:cs="Tahoma"/>
          <w:color w:val="000000"/>
          <w:sz w:val="22"/>
        </w:rPr>
        <w:t xml:space="preserve"> koji </w:t>
      </w:r>
      <w:proofErr w:type="spellStart"/>
      <w:r>
        <w:rPr>
          <w:rFonts w:ascii="Tahoma" w:hAnsi="Tahoma" w:cs="Tahoma"/>
          <w:color w:val="000000"/>
          <w:sz w:val="22"/>
        </w:rPr>
        <w:t>drugi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način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raspolagati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izgrađenim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objektom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nekretninama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vlasništvu</w:t>
      </w:r>
      <w:proofErr w:type="spellEnd"/>
      <w:r>
        <w:rPr>
          <w:rFonts w:ascii="Tahoma" w:hAnsi="Tahoma" w:cs="Tahoma"/>
          <w:color w:val="000000"/>
          <w:sz w:val="22"/>
        </w:rPr>
        <w:t xml:space="preserve"> OPĆINE KAŠTELIR-LABINCI-CASTELLIERE-S. DOMENICA----------------------------------------------------------------------------------------------------------------------------------------------------</w:t>
      </w:r>
    </w:p>
    <w:p w14:paraId="5C0A28EB" w14:textId="77777777" w:rsidR="00B97C47" w:rsidRDefault="00B97C47" w:rsidP="00B97C47">
      <w:pPr>
        <w:pStyle w:val="Tijeloteksta"/>
        <w:numPr>
          <w:ilvl w:val="0"/>
          <w:numId w:val="14"/>
        </w:numPr>
        <w:suppressAutoHyphens/>
        <w:spacing w:after="0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prenijeti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drugu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fizičku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osobu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trgovačko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društvo</w:t>
      </w:r>
      <w:proofErr w:type="spellEnd"/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------------------------------------------------------------------------------------------------------------------------</w:t>
      </w:r>
    </w:p>
    <w:p w14:paraId="0CD0B1CA" w14:textId="77777777" w:rsidR="00B97C47" w:rsidRDefault="00B97C47" w:rsidP="00B97C47">
      <w:pPr>
        <w:pStyle w:val="Tijeloteksta"/>
        <w:numPr>
          <w:ilvl w:val="0"/>
          <w:numId w:val="14"/>
        </w:numPr>
        <w:suppressAutoHyphens/>
        <w:spacing w:after="0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izgrađeni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poslovni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objekat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unijeti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svoj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temeljni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kapital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ili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temeljni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kapital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drugog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trgovačkog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društva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.----------------------------------------------------------------------------------------------------------------------------------------------------------------------------------------</w:t>
      </w:r>
    </w:p>
    <w:p w14:paraId="3D4153DF" w14:textId="77777777" w:rsidR="00B97C47" w:rsidRDefault="00B97C47" w:rsidP="00B97C47">
      <w:pPr>
        <w:pStyle w:val="Tijeloteksta"/>
        <w:ind w:left="720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V--------------------------------------------------</w:t>
      </w:r>
    </w:p>
    <w:p w14:paraId="0E3B626A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NAKNADA ZA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ZEMLJIŠTE:</w:t>
      </w:r>
      <w:r>
        <w:rPr>
          <w:rFonts w:ascii="Tahoma" w:hAnsi="Tahoma" w:cs="Tahoma"/>
          <w:bCs/>
          <w:color w:val="000000"/>
          <w:sz w:val="22"/>
        </w:rPr>
        <w:t>------------------------------------------------------------------------------</w:t>
      </w:r>
      <w:proofErr w:type="gramEnd"/>
    </w:p>
    <w:p w14:paraId="173B2C2A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Naknada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koju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dužan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plaćati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određuje</w:t>
      </w:r>
      <w:proofErr w:type="spellEnd"/>
      <w:r>
        <w:rPr>
          <w:rFonts w:ascii="Tahoma" w:hAnsi="Tahoma" w:cs="Tahoma"/>
          <w:color w:val="000000"/>
          <w:sz w:val="22"/>
        </w:rPr>
        <w:t xml:space="preserve"> se u </w:t>
      </w:r>
      <w:proofErr w:type="spellStart"/>
      <w:r>
        <w:rPr>
          <w:rFonts w:ascii="Tahoma" w:hAnsi="Tahoma" w:cs="Tahoma"/>
          <w:color w:val="000000"/>
          <w:sz w:val="22"/>
        </w:rPr>
        <w:t>visini</w:t>
      </w:r>
      <w:proofErr w:type="spellEnd"/>
      <w:r>
        <w:rPr>
          <w:rFonts w:ascii="Tahoma" w:hAnsi="Tahoma" w:cs="Tahoma"/>
          <w:color w:val="000000"/>
          <w:sz w:val="22"/>
        </w:rPr>
        <w:t xml:space="preserve"> od </w:t>
      </w:r>
      <w:r>
        <w:rPr>
          <w:rFonts w:ascii="Tahoma" w:hAnsi="Tahoma" w:cs="Tahoma"/>
          <w:b/>
          <w:color w:val="000000"/>
          <w:sz w:val="22"/>
        </w:rPr>
        <w:t xml:space="preserve">_______ € </w:t>
      </w:r>
      <w:r>
        <w:rPr>
          <w:rFonts w:ascii="Tahoma" w:hAnsi="Tahoma" w:cs="Tahoma"/>
          <w:bCs/>
          <w:color w:val="000000"/>
          <w:sz w:val="22"/>
        </w:rPr>
        <w:t>(</w:t>
      </w:r>
      <w:proofErr w:type="spellStart"/>
      <w:r>
        <w:rPr>
          <w:rFonts w:ascii="Tahoma" w:hAnsi="Tahoma" w:cs="Tahoma"/>
          <w:bCs/>
          <w:color w:val="000000"/>
          <w:sz w:val="22"/>
        </w:rPr>
        <w:t>slovima</w:t>
      </w:r>
      <w:proofErr w:type="spellEnd"/>
      <w:proofErr w:type="gramStart"/>
      <w:r>
        <w:rPr>
          <w:rFonts w:ascii="Tahoma" w:hAnsi="Tahoma" w:cs="Tahoma"/>
          <w:bCs/>
          <w:color w:val="000000"/>
          <w:sz w:val="22"/>
        </w:rPr>
        <w:t xml:space="preserve">: </w:t>
      </w:r>
      <w:r>
        <w:rPr>
          <w:rFonts w:ascii="Tahoma" w:hAnsi="Tahoma" w:cs="Tahoma"/>
          <w:color w:val="000000"/>
          <w:sz w:val="22"/>
        </w:rPr>
        <w:t>)</w:t>
      </w:r>
      <w:proofErr w:type="gram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godišnje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koju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će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plaćati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dva</w:t>
      </w:r>
      <w:proofErr w:type="spellEnd"/>
      <w:r>
        <w:rPr>
          <w:rFonts w:ascii="Tahoma" w:hAnsi="Tahoma" w:cs="Tahoma"/>
          <w:color w:val="000000"/>
          <w:sz w:val="22"/>
        </w:rPr>
        <w:t xml:space="preserve"> puta </w:t>
      </w:r>
      <w:proofErr w:type="spellStart"/>
      <w:r>
        <w:rPr>
          <w:rFonts w:ascii="Tahoma" w:hAnsi="Tahoma" w:cs="Tahoma"/>
          <w:color w:val="000000"/>
          <w:sz w:val="22"/>
        </w:rPr>
        <w:t>godišnje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to </w:t>
      </w:r>
      <w:proofErr w:type="spellStart"/>
      <w:r>
        <w:rPr>
          <w:rFonts w:ascii="Tahoma" w:hAnsi="Tahoma" w:cs="Tahoma"/>
          <w:color w:val="000000"/>
          <w:sz w:val="22"/>
        </w:rPr>
        <w:t>prvi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obrok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visini</w:t>
      </w:r>
      <w:proofErr w:type="spellEnd"/>
      <w:r>
        <w:rPr>
          <w:rFonts w:ascii="Tahoma" w:hAnsi="Tahoma" w:cs="Tahoma"/>
          <w:color w:val="000000"/>
          <w:sz w:val="22"/>
        </w:rPr>
        <w:t xml:space="preserve"> 50% </w:t>
      </w:r>
      <w:proofErr w:type="spellStart"/>
      <w:r>
        <w:rPr>
          <w:rFonts w:ascii="Tahoma" w:hAnsi="Tahoma" w:cs="Tahoma"/>
          <w:color w:val="000000"/>
          <w:sz w:val="22"/>
        </w:rPr>
        <w:t>godišnje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naknade</w:t>
      </w:r>
      <w:proofErr w:type="spellEnd"/>
      <w:r>
        <w:rPr>
          <w:rFonts w:ascii="Tahoma" w:hAnsi="Tahoma" w:cs="Tahoma"/>
          <w:color w:val="000000"/>
          <w:sz w:val="22"/>
        </w:rPr>
        <w:t xml:space="preserve"> (za </w:t>
      </w:r>
      <w:proofErr w:type="spellStart"/>
      <w:r>
        <w:rPr>
          <w:rFonts w:ascii="Tahoma" w:hAnsi="Tahoma" w:cs="Tahoma"/>
          <w:color w:val="000000"/>
          <w:sz w:val="22"/>
        </w:rPr>
        <w:t>razdoblje</w:t>
      </w:r>
      <w:proofErr w:type="spellEnd"/>
      <w:r>
        <w:rPr>
          <w:rFonts w:ascii="Tahoma" w:hAnsi="Tahoma" w:cs="Tahoma"/>
          <w:color w:val="000000"/>
          <w:sz w:val="22"/>
        </w:rPr>
        <w:t xml:space="preserve"> od 01.01. do 30. 06.) do 31. </w:t>
      </w:r>
      <w:proofErr w:type="spellStart"/>
      <w:r>
        <w:rPr>
          <w:rFonts w:ascii="Tahoma" w:hAnsi="Tahoma" w:cs="Tahoma"/>
          <w:color w:val="000000"/>
          <w:sz w:val="22"/>
        </w:rPr>
        <w:t>svibnja</w:t>
      </w:r>
      <w:proofErr w:type="spellEnd"/>
      <w:r>
        <w:rPr>
          <w:rFonts w:ascii="Tahoma" w:hAnsi="Tahoma" w:cs="Tahoma"/>
          <w:color w:val="000000"/>
          <w:sz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</w:rPr>
        <w:t>drugi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obrok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visini</w:t>
      </w:r>
      <w:proofErr w:type="spellEnd"/>
      <w:r>
        <w:rPr>
          <w:rFonts w:ascii="Tahoma" w:hAnsi="Tahoma" w:cs="Tahoma"/>
          <w:color w:val="000000"/>
          <w:sz w:val="22"/>
        </w:rPr>
        <w:t xml:space="preserve"> 50% </w:t>
      </w:r>
      <w:proofErr w:type="spellStart"/>
      <w:r>
        <w:rPr>
          <w:rFonts w:ascii="Tahoma" w:hAnsi="Tahoma" w:cs="Tahoma"/>
          <w:color w:val="000000"/>
          <w:sz w:val="22"/>
        </w:rPr>
        <w:t>godišnje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naknade</w:t>
      </w:r>
      <w:proofErr w:type="spellEnd"/>
      <w:r>
        <w:rPr>
          <w:rFonts w:ascii="Tahoma" w:hAnsi="Tahoma" w:cs="Tahoma"/>
          <w:color w:val="000000"/>
          <w:sz w:val="22"/>
        </w:rPr>
        <w:t xml:space="preserve"> (za </w:t>
      </w:r>
      <w:proofErr w:type="spellStart"/>
      <w:r>
        <w:rPr>
          <w:rFonts w:ascii="Tahoma" w:hAnsi="Tahoma" w:cs="Tahoma"/>
          <w:color w:val="000000"/>
          <w:sz w:val="22"/>
        </w:rPr>
        <w:t>razdoblje</w:t>
      </w:r>
      <w:proofErr w:type="spellEnd"/>
      <w:r>
        <w:rPr>
          <w:rFonts w:ascii="Tahoma" w:hAnsi="Tahoma" w:cs="Tahoma"/>
          <w:color w:val="000000"/>
          <w:sz w:val="22"/>
        </w:rPr>
        <w:t xml:space="preserve"> od 01. 07. do </w:t>
      </w:r>
      <w:r>
        <w:rPr>
          <w:rFonts w:ascii="Tahoma" w:hAnsi="Tahoma" w:cs="Tahoma"/>
          <w:color w:val="000000"/>
          <w:sz w:val="22"/>
        </w:rPr>
        <w:lastRenderedPageBreak/>
        <w:t xml:space="preserve">31. 12.) do 30. </w:t>
      </w:r>
      <w:proofErr w:type="spellStart"/>
      <w:r>
        <w:rPr>
          <w:rFonts w:ascii="Tahoma" w:hAnsi="Tahoma" w:cs="Tahoma"/>
          <w:color w:val="000000"/>
          <w:sz w:val="22"/>
        </w:rPr>
        <w:t>studenog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tekuću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godinu</w:t>
      </w:r>
      <w:proofErr w:type="spellEnd"/>
      <w:r>
        <w:rPr>
          <w:rFonts w:ascii="Tahoma" w:hAnsi="Tahoma" w:cs="Tahoma"/>
          <w:color w:val="000000"/>
          <w:sz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</w:rPr>
        <w:t>Naknada</w:t>
      </w:r>
      <w:proofErr w:type="spellEnd"/>
      <w:r>
        <w:rPr>
          <w:rFonts w:ascii="Tahoma" w:hAnsi="Tahoma" w:cs="Tahoma"/>
          <w:color w:val="000000"/>
          <w:sz w:val="22"/>
        </w:rPr>
        <w:t xml:space="preserve"> se </w:t>
      </w:r>
      <w:proofErr w:type="spellStart"/>
      <w:r w:rsidRPr="007443E4">
        <w:rPr>
          <w:rFonts w:ascii="Tahoma" w:hAnsi="Tahoma" w:cs="Tahoma"/>
          <w:color w:val="000000"/>
          <w:sz w:val="22"/>
        </w:rPr>
        <w:t>plaća</w:t>
      </w:r>
      <w:proofErr w:type="spellEnd"/>
      <w:r w:rsidRPr="007443E4">
        <w:rPr>
          <w:rFonts w:ascii="Tahoma" w:hAnsi="Tahoma" w:cs="Tahoma"/>
          <w:color w:val="000000"/>
          <w:sz w:val="22"/>
        </w:rPr>
        <w:t xml:space="preserve"> u </w:t>
      </w:r>
      <w:proofErr w:type="spellStart"/>
      <w:r w:rsidRPr="007443E4">
        <w:rPr>
          <w:rFonts w:ascii="Tahoma" w:hAnsi="Tahoma" w:cs="Tahoma"/>
          <w:color w:val="000000"/>
          <w:sz w:val="22"/>
        </w:rPr>
        <w:t>službenoj</w:t>
      </w:r>
      <w:proofErr w:type="spellEnd"/>
      <w:r w:rsidRPr="007443E4">
        <w:rPr>
          <w:rFonts w:ascii="Tahoma" w:hAnsi="Tahoma" w:cs="Tahoma"/>
          <w:color w:val="000000"/>
          <w:sz w:val="22"/>
        </w:rPr>
        <w:t xml:space="preserve"> </w:t>
      </w:r>
      <w:proofErr w:type="spellStart"/>
      <w:r w:rsidRPr="007443E4">
        <w:rPr>
          <w:rFonts w:ascii="Tahoma" w:hAnsi="Tahoma" w:cs="Tahoma"/>
          <w:color w:val="000000"/>
          <w:sz w:val="22"/>
        </w:rPr>
        <w:t>valuti</w:t>
      </w:r>
      <w:proofErr w:type="spellEnd"/>
      <w:r w:rsidRPr="007443E4">
        <w:rPr>
          <w:rFonts w:ascii="Tahoma" w:hAnsi="Tahoma" w:cs="Tahoma"/>
          <w:color w:val="000000"/>
          <w:sz w:val="22"/>
        </w:rPr>
        <w:t xml:space="preserve"> Republike Hrvatske</w:t>
      </w:r>
      <w:r>
        <w:rPr>
          <w:rFonts w:ascii="Tahoma" w:hAnsi="Tahoma" w:cs="Tahoma"/>
          <w:color w:val="000000"/>
          <w:sz w:val="22"/>
        </w:rPr>
        <w:t xml:space="preserve">, u </w:t>
      </w:r>
      <w:proofErr w:type="spellStart"/>
      <w:r>
        <w:rPr>
          <w:rFonts w:ascii="Tahoma" w:hAnsi="Tahoma" w:cs="Tahoma"/>
          <w:color w:val="000000"/>
          <w:sz w:val="22"/>
        </w:rPr>
        <w:t>korist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računa</w:t>
      </w:r>
      <w:proofErr w:type="spellEnd"/>
      <w:r>
        <w:rPr>
          <w:rFonts w:ascii="Tahoma" w:hAnsi="Tahoma" w:cs="Tahoma"/>
          <w:color w:val="000000"/>
          <w:sz w:val="22"/>
        </w:rPr>
        <w:t xml:space="preserve">: </w:t>
      </w:r>
      <w:r w:rsidRPr="007443E4">
        <w:rPr>
          <w:rFonts w:ascii="Tahoma" w:hAnsi="Tahoma" w:cs="Tahoma"/>
          <w:color w:val="000000"/>
          <w:sz w:val="22"/>
        </w:rPr>
        <w:t xml:space="preserve">IBAN HR0423800061859700000 </w:t>
      </w:r>
      <w:proofErr w:type="spellStart"/>
      <w:r w:rsidRPr="007443E4">
        <w:rPr>
          <w:rFonts w:ascii="Tahoma" w:hAnsi="Tahoma" w:cs="Tahoma"/>
          <w:color w:val="000000"/>
          <w:sz w:val="22"/>
        </w:rPr>
        <w:t>kod</w:t>
      </w:r>
      <w:proofErr w:type="spellEnd"/>
      <w:r w:rsidRPr="007443E4">
        <w:rPr>
          <w:rFonts w:ascii="Tahoma" w:hAnsi="Tahoma" w:cs="Tahoma"/>
          <w:color w:val="000000"/>
          <w:sz w:val="22"/>
        </w:rPr>
        <w:t xml:space="preserve"> IKB </w:t>
      </w:r>
      <w:proofErr w:type="spellStart"/>
      <w:r w:rsidRPr="007443E4">
        <w:rPr>
          <w:rFonts w:ascii="Tahoma" w:hAnsi="Tahoma" w:cs="Tahoma"/>
          <w:color w:val="000000"/>
          <w:sz w:val="22"/>
        </w:rPr>
        <w:t>Umag</w:t>
      </w:r>
      <w:proofErr w:type="spellEnd"/>
      <w:r w:rsidRPr="007443E4">
        <w:rPr>
          <w:rFonts w:ascii="Tahoma" w:hAnsi="Tahoma" w:cs="Tahoma"/>
          <w:color w:val="000000"/>
          <w:sz w:val="22"/>
        </w:rPr>
        <w:t xml:space="preserve">, s </w:t>
      </w:r>
      <w:proofErr w:type="spellStart"/>
      <w:r w:rsidRPr="007443E4">
        <w:rPr>
          <w:rFonts w:ascii="Tahoma" w:hAnsi="Tahoma" w:cs="Tahoma"/>
          <w:color w:val="000000"/>
          <w:sz w:val="22"/>
        </w:rPr>
        <w:t>pozivom</w:t>
      </w:r>
      <w:proofErr w:type="spellEnd"/>
      <w:r w:rsidRPr="007443E4">
        <w:rPr>
          <w:rFonts w:ascii="Tahoma" w:hAnsi="Tahoma" w:cs="Tahoma"/>
          <w:color w:val="000000"/>
          <w:sz w:val="22"/>
        </w:rPr>
        <w:t xml:space="preserve"> na </w:t>
      </w:r>
      <w:proofErr w:type="spellStart"/>
      <w:r w:rsidRPr="007443E4">
        <w:rPr>
          <w:rFonts w:ascii="Tahoma" w:hAnsi="Tahoma" w:cs="Tahoma"/>
          <w:color w:val="000000"/>
          <w:sz w:val="22"/>
        </w:rPr>
        <w:t>broj</w:t>
      </w:r>
      <w:proofErr w:type="spellEnd"/>
      <w:r w:rsidRPr="007443E4">
        <w:rPr>
          <w:rFonts w:ascii="Tahoma" w:hAnsi="Tahoma" w:cs="Tahoma"/>
          <w:color w:val="000000"/>
          <w:sz w:val="22"/>
        </w:rPr>
        <w:t>: HR69 7722-OIB</w:t>
      </w:r>
      <w:r>
        <w:rPr>
          <w:rFonts w:ascii="Tahoma" w:hAnsi="Tahoma" w:cs="Tahoma"/>
          <w:color w:val="000000"/>
          <w:sz w:val="22"/>
        </w:rPr>
        <w:t xml:space="preserve"> -------------------------------------------------------------------------------------------------------------------------------------------------------------------------------------------------------------</w:t>
      </w:r>
    </w:p>
    <w:p w14:paraId="541A0ED0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Prvi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izdani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račun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odnosit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će</w:t>
      </w:r>
      <w:proofErr w:type="spellEnd"/>
      <w:r>
        <w:rPr>
          <w:rFonts w:ascii="Tahoma" w:hAnsi="Tahoma" w:cs="Tahoma"/>
          <w:color w:val="000000"/>
          <w:sz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razdoblje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kalendarskog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datuma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sklapanja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 do 31. </w:t>
      </w:r>
      <w:proofErr w:type="spellStart"/>
      <w:r>
        <w:rPr>
          <w:rFonts w:ascii="Tahoma" w:hAnsi="Tahoma" w:cs="Tahoma"/>
          <w:color w:val="000000"/>
          <w:sz w:val="22"/>
        </w:rPr>
        <w:t>prosinca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godine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kojoj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će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biti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ispostavljen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račun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</w:t>
      </w:r>
      <w:proofErr w:type="gramEnd"/>
    </w:p>
    <w:p w14:paraId="06B72D50" w14:textId="77777777" w:rsidR="00B97C47" w:rsidRDefault="00B97C47" w:rsidP="00B97C47">
      <w:pPr>
        <w:pStyle w:val="Tijeloteksta"/>
        <w:jc w:val="both"/>
        <w:rPr>
          <w:rFonts w:ascii="Tahoma" w:hAnsi="Tahoma" w:cs="Tahoma"/>
          <w:b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Predmetnu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naknadu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dužan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platiti</w:t>
      </w:r>
      <w:proofErr w:type="spellEnd"/>
      <w:r>
        <w:rPr>
          <w:rFonts w:ascii="Tahoma" w:hAnsi="Tahoma" w:cs="Tahoma"/>
          <w:color w:val="000000"/>
          <w:sz w:val="22"/>
        </w:rPr>
        <w:t xml:space="preserve"> po </w:t>
      </w:r>
      <w:proofErr w:type="spellStart"/>
      <w:r>
        <w:rPr>
          <w:rFonts w:ascii="Tahoma" w:hAnsi="Tahoma" w:cs="Tahoma"/>
          <w:color w:val="000000"/>
          <w:sz w:val="22"/>
        </w:rPr>
        <w:t>dospijeću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računa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će</w:t>
      </w:r>
      <w:proofErr w:type="spellEnd"/>
      <w:r>
        <w:rPr>
          <w:rFonts w:ascii="Tahoma" w:hAnsi="Tahoma" w:cs="Tahoma"/>
          <w:color w:val="000000"/>
          <w:sz w:val="22"/>
        </w:rPr>
        <w:t xml:space="preserve"> mu </w:t>
      </w:r>
      <w:proofErr w:type="spellStart"/>
      <w:r>
        <w:rPr>
          <w:rFonts w:ascii="Tahoma" w:hAnsi="Tahoma" w:cs="Tahoma"/>
          <w:color w:val="000000"/>
          <w:sz w:val="22"/>
        </w:rPr>
        <w:t>ispostavljati</w:t>
      </w:r>
      <w:proofErr w:type="spellEnd"/>
      <w:r>
        <w:rPr>
          <w:rFonts w:ascii="Tahoma" w:hAnsi="Tahoma" w:cs="Tahoma"/>
          <w:color w:val="000000"/>
          <w:sz w:val="22"/>
        </w:rPr>
        <w:t xml:space="preserve"> _______. U </w:t>
      </w:r>
      <w:proofErr w:type="spellStart"/>
      <w:r>
        <w:rPr>
          <w:rFonts w:ascii="Tahoma" w:hAnsi="Tahoma" w:cs="Tahoma"/>
          <w:color w:val="000000"/>
          <w:sz w:val="22"/>
        </w:rPr>
        <w:t>slučaju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kašnjenja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plaćanja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novčane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naknade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dan </w:t>
      </w:r>
      <w:proofErr w:type="spellStart"/>
      <w:r>
        <w:rPr>
          <w:rFonts w:ascii="Tahoma" w:hAnsi="Tahoma" w:cs="Tahoma"/>
          <w:color w:val="000000"/>
          <w:sz w:val="22"/>
        </w:rPr>
        <w:t>dospijeća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dužan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platiti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zakonsku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zateznu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kamatu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</w:t>
      </w:r>
      <w:proofErr w:type="gramEnd"/>
    </w:p>
    <w:p w14:paraId="3C52112E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111111"/>
          <w:sz w:val="22"/>
        </w:rPr>
      </w:pPr>
      <w:proofErr w:type="spellStart"/>
      <w:r>
        <w:rPr>
          <w:rFonts w:ascii="Tahoma" w:hAnsi="Tahoma" w:cs="Tahoma"/>
          <w:b/>
          <w:color w:val="000000"/>
          <w:sz w:val="22"/>
        </w:rPr>
        <w:t>Nositelj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prava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građenja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oslobođen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je od </w:t>
      </w:r>
      <w:proofErr w:type="spellStart"/>
      <w:r>
        <w:rPr>
          <w:rFonts w:ascii="Tahoma" w:hAnsi="Tahoma" w:cs="Tahoma"/>
          <w:b/>
          <w:color w:val="000000"/>
          <w:sz w:val="22"/>
        </w:rPr>
        <w:t>obveze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plaćanja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naknade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iz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prethodnog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stavka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ove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točke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ugovora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, u </w:t>
      </w:r>
      <w:proofErr w:type="spellStart"/>
      <w:r>
        <w:rPr>
          <w:rFonts w:ascii="Tahoma" w:hAnsi="Tahoma" w:cs="Tahoma"/>
          <w:b/>
          <w:color w:val="000000"/>
          <w:sz w:val="22"/>
        </w:rPr>
        <w:t>razdoblju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od 2 (</w:t>
      </w:r>
      <w:proofErr w:type="spellStart"/>
      <w:r>
        <w:rPr>
          <w:rFonts w:ascii="Tahoma" w:hAnsi="Tahoma" w:cs="Tahoma"/>
          <w:b/>
          <w:color w:val="000000"/>
          <w:sz w:val="22"/>
        </w:rPr>
        <w:t>dvije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) </w:t>
      </w:r>
      <w:proofErr w:type="spellStart"/>
      <w:r>
        <w:rPr>
          <w:rFonts w:ascii="Tahoma" w:hAnsi="Tahoma" w:cs="Tahoma"/>
          <w:b/>
          <w:color w:val="000000"/>
          <w:sz w:val="22"/>
        </w:rPr>
        <w:t>godine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od dana </w:t>
      </w:r>
      <w:proofErr w:type="spellStart"/>
      <w:r>
        <w:rPr>
          <w:rFonts w:ascii="Tahoma" w:hAnsi="Tahoma" w:cs="Tahoma"/>
          <w:b/>
          <w:color w:val="000000"/>
          <w:sz w:val="22"/>
        </w:rPr>
        <w:t>zaključenja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ovog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ugovora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. U tom </w:t>
      </w:r>
      <w:proofErr w:type="spellStart"/>
      <w:r>
        <w:rPr>
          <w:rFonts w:ascii="Tahoma" w:hAnsi="Tahoma" w:cs="Tahoma"/>
          <w:b/>
          <w:color w:val="000000"/>
          <w:sz w:val="22"/>
        </w:rPr>
        <w:t>roku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nositelj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prava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građenja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dužan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b/>
          <w:color w:val="000000"/>
          <w:sz w:val="22"/>
        </w:rPr>
        <w:t>poduzimati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radnje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sukladno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točci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III. </w:t>
      </w:r>
      <w:proofErr w:type="spellStart"/>
      <w:r>
        <w:rPr>
          <w:rFonts w:ascii="Tahoma" w:hAnsi="Tahoma" w:cs="Tahoma"/>
          <w:b/>
          <w:color w:val="000000"/>
          <w:sz w:val="22"/>
        </w:rPr>
        <w:t>ovog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color w:val="000000"/>
          <w:sz w:val="22"/>
        </w:rPr>
        <w:t>ugovora</w:t>
      </w:r>
      <w:proofErr w:type="spellEnd"/>
      <w:r>
        <w:rPr>
          <w:rFonts w:ascii="Tahoma" w:hAnsi="Tahoma" w:cs="Tahoma"/>
          <w:b/>
          <w:color w:val="000000"/>
          <w:sz w:val="22"/>
        </w:rPr>
        <w:t>.----------------------------------------------------------------------------------------------------------------------------------</w:t>
      </w:r>
      <w:proofErr w:type="gramEnd"/>
    </w:p>
    <w:p w14:paraId="3369F79D" w14:textId="77777777" w:rsidR="00B97C47" w:rsidRPr="007443E4" w:rsidRDefault="00B97C47" w:rsidP="00B97C47">
      <w:pPr>
        <w:pStyle w:val="Tijeloteksta"/>
        <w:jc w:val="both"/>
        <w:rPr>
          <w:rFonts w:ascii="Tahoma" w:hAnsi="Tahoma" w:cs="Tahoma"/>
          <w:sz w:val="22"/>
        </w:rPr>
      </w:pPr>
      <w:proofErr w:type="spellStart"/>
      <w:r w:rsidRPr="007443E4">
        <w:rPr>
          <w:rFonts w:ascii="Tahoma" w:hAnsi="Tahoma" w:cs="Tahoma"/>
          <w:sz w:val="22"/>
        </w:rPr>
        <w:t>Ukoliko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nositelj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ne </w:t>
      </w:r>
      <w:proofErr w:type="spellStart"/>
      <w:r w:rsidRPr="007443E4">
        <w:rPr>
          <w:rFonts w:ascii="Tahoma" w:hAnsi="Tahoma" w:cs="Tahoma"/>
          <w:sz w:val="22"/>
        </w:rPr>
        <w:t>postupi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sukladno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utvrđenim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obvezama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iz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prethodnog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stavka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ovog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ugovora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ovaj</w:t>
      </w:r>
      <w:proofErr w:type="spellEnd"/>
      <w:r w:rsidRPr="007443E4">
        <w:rPr>
          <w:rFonts w:ascii="Tahoma" w:hAnsi="Tahoma" w:cs="Tahoma"/>
          <w:sz w:val="22"/>
        </w:rPr>
        <w:t xml:space="preserve"> se </w:t>
      </w:r>
      <w:proofErr w:type="spellStart"/>
      <w:r w:rsidRPr="007443E4">
        <w:rPr>
          <w:rFonts w:ascii="Tahoma" w:hAnsi="Tahoma" w:cs="Tahoma"/>
          <w:sz w:val="22"/>
        </w:rPr>
        <w:t>ugovor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raskida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uplaćena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jamčevina</w:t>
      </w:r>
      <w:proofErr w:type="spellEnd"/>
      <w:r w:rsidRPr="007443E4">
        <w:rPr>
          <w:rFonts w:ascii="Tahoma" w:hAnsi="Tahoma" w:cs="Tahoma"/>
          <w:sz w:val="22"/>
        </w:rPr>
        <w:t xml:space="preserve"> se </w:t>
      </w:r>
      <w:proofErr w:type="spellStart"/>
      <w:r w:rsidRPr="007443E4">
        <w:rPr>
          <w:rFonts w:ascii="Tahoma" w:hAnsi="Tahoma" w:cs="Tahoma"/>
          <w:sz w:val="22"/>
        </w:rPr>
        <w:t>zadržava</w:t>
      </w:r>
      <w:proofErr w:type="spellEnd"/>
      <w:r w:rsidRPr="007443E4">
        <w:rPr>
          <w:rFonts w:ascii="Tahoma" w:hAnsi="Tahoma" w:cs="Tahoma"/>
          <w:sz w:val="22"/>
        </w:rPr>
        <w:t xml:space="preserve">, a </w:t>
      </w:r>
      <w:proofErr w:type="spellStart"/>
      <w:r w:rsidRPr="007443E4">
        <w:rPr>
          <w:rFonts w:ascii="Tahoma" w:hAnsi="Tahoma" w:cs="Tahoma"/>
          <w:sz w:val="22"/>
        </w:rPr>
        <w:t>nositelj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dužan</w:t>
      </w:r>
      <w:proofErr w:type="spellEnd"/>
      <w:r w:rsidRPr="007443E4">
        <w:rPr>
          <w:rFonts w:ascii="Tahoma" w:hAnsi="Tahoma" w:cs="Tahoma"/>
          <w:sz w:val="22"/>
        </w:rPr>
        <w:t xml:space="preserve"> je OPĆINI KAŠTELIR-LABINCI-CASTELLIERE-S.DOMENICA </w:t>
      </w:r>
      <w:proofErr w:type="spellStart"/>
      <w:r w:rsidRPr="007443E4">
        <w:rPr>
          <w:rFonts w:ascii="Tahoma" w:hAnsi="Tahoma" w:cs="Tahoma"/>
          <w:sz w:val="22"/>
        </w:rPr>
        <w:t>platiti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ugovornu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kaznu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iznosu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od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dvogodišnje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novčane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naknade</w:t>
      </w:r>
      <w:proofErr w:type="spellEnd"/>
      <w:r w:rsidRPr="007443E4">
        <w:rPr>
          <w:rFonts w:ascii="Tahoma" w:hAnsi="Tahoma" w:cs="Tahoma"/>
          <w:sz w:val="22"/>
        </w:rPr>
        <w:t xml:space="preserve"> za </w:t>
      </w:r>
      <w:proofErr w:type="spellStart"/>
      <w:r w:rsidRPr="007443E4">
        <w:rPr>
          <w:rFonts w:ascii="Tahoma" w:hAnsi="Tahoma" w:cs="Tahoma"/>
          <w:sz w:val="22"/>
        </w:rPr>
        <w:t>osnovano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iznosu</w:t>
      </w:r>
      <w:proofErr w:type="spellEnd"/>
      <w:r w:rsidRPr="007443E4">
        <w:rPr>
          <w:rFonts w:ascii="Tahoma" w:hAnsi="Tahoma" w:cs="Tahoma"/>
          <w:sz w:val="22"/>
        </w:rPr>
        <w:t xml:space="preserve"> od _______ </w:t>
      </w:r>
      <w:r w:rsidRPr="007443E4">
        <w:rPr>
          <w:rFonts w:ascii="Tahoma" w:hAnsi="Tahoma" w:cs="Tahoma"/>
          <w:b/>
          <w:sz w:val="22"/>
        </w:rPr>
        <w:t>€</w:t>
      </w:r>
      <w:r w:rsidRPr="007443E4">
        <w:rPr>
          <w:rFonts w:ascii="Tahoma" w:hAnsi="Tahoma" w:cs="Tahoma"/>
          <w:sz w:val="22"/>
        </w:rPr>
        <w:t xml:space="preserve"> (</w:t>
      </w:r>
      <w:proofErr w:type="spellStart"/>
      <w:r w:rsidRPr="007443E4">
        <w:rPr>
          <w:rFonts w:ascii="Tahoma" w:hAnsi="Tahoma" w:cs="Tahoma"/>
          <w:sz w:val="22"/>
        </w:rPr>
        <w:t>slovima</w:t>
      </w:r>
      <w:proofErr w:type="spellEnd"/>
      <w:r w:rsidRPr="007443E4">
        <w:rPr>
          <w:rFonts w:ascii="Tahoma" w:hAnsi="Tahoma" w:cs="Tahoma"/>
          <w:sz w:val="22"/>
        </w:rPr>
        <w:t xml:space="preserve">:)-----------------------------------   </w:t>
      </w:r>
      <w:r w:rsidRPr="007443E4">
        <w:rPr>
          <w:rStyle w:val="CommentReference"/>
        </w:rPr>
        <w:t xml:space="preserve">   </w:t>
      </w:r>
      <w:r w:rsidRPr="007443E4">
        <w:rPr>
          <w:rFonts w:ascii="Tahoma" w:hAnsi="Tahoma" w:cs="Tahoma"/>
          <w:sz w:val="22"/>
        </w:rPr>
        <w:t xml:space="preserve"> , </w:t>
      </w:r>
      <w:proofErr w:type="spellStart"/>
      <w:r w:rsidRPr="007443E4">
        <w:rPr>
          <w:rFonts w:ascii="Tahoma" w:hAnsi="Tahoma" w:cs="Tahoma"/>
          <w:sz w:val="22"/>
        </w:rPr>
        <w:t>osim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slučajevima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kojima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nositelj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utvrđene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obveze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nije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mogao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izvršiti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zbog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uzroka</w:t>
      </w:r>
      <w:proofErr w:type="spellEnd"/>
      <w:r w:rsidRPr="007443E4">
        <w:rPr>
          <w:rFonts w:ascii="Tahoma" w:hAnsi="Tahoma" w:cs="Tahoma"/>
          <w:sz w:val="22"/>
        </w:rPr>
        <w:t xml:space="preserve"> za </w:t>
      </w:r>
      <w:proofErr w:type="spellStart"/>
      <w:r w:rsidRPr="007443E4">
        <w:rPr>
          <w:rFonts w:ascii="Tahoma" w:hAnsi="Tahoma" w:cs="Tahoma"/>
          <w:sz w:val="22"/>
        </w:rPr>
        <w:t>koje</w:t>
      </w:r>
      <w:proofErr w:type="spellEnd"/>
      <w:r w:rsidRPr="007443E4">
        <w:rPr>
          <w:rFonts w:ascii="Tahoma" w:hAnsi="Tahoma" w:cs="Tahoma"/>
          <w:sz w:val="22"/>
        </w:rPr>
        <w:t xml:space="preserve"> ne </w:t>
      </w:r>
      <w:proofErr w:type="spellStart"/>
      <w:r w:rsidRPr="007443E4">
        <w:rPr>
          <w:rFonts w:ascii="Tahoma" w:hAnsi="Tahoma" w:cs="Tahoma"/>
          <w:sz w:val="22"/>
        </w:rPr>
        <w:t>odgovara</w:t>
      </w:r>
      <w:proofErr w:type="spellEnd"/>
      <w:r w:rsidRPr="007443E4">
        <w:rPr>
          <w:rFonts w:ascii="Tahoma" w:hAnsi="Tahoma" w:cs="Tahoma"/>
          <w:sz w:val="22"/>
        </w:rPr>
        <w:t>.</w:t>
      </w:r>
    </w:p>
    <w:p w14:paraId="034D1D14" w14:textId="77777777" w:rsidR="00B97C47" w:rsidRDefault="00B97C47" w:rsidP="00B97C47">
      <w:pPr>
        <w:pStyle w:val="Tijeloteksta"/>
        <w:rPr>
          <w:rFonts w:ascii="Tahoma" w:hAnsi="Tahoma" w:cs="Tahoma"/>
          <w:b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Ugovorne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strane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suglasne</w:t>
      </w:r>
      <w:proofErr w:type="spellEnd"/>
      <w:r>
        <w:rPr>
          <w:rFonts w:ascii="Tahoma" w:hAnsi="Tahoma" w:cs="Tahoma"/>
          <w:color w:val="000000"/>
          <w:sz w:val="22"/>
        </w:rPr>
        <w:t xml:space="preserve"> da je </w:t>
      </w:r>
      <w:proofErr w:type="spellStart"/>
      <w:r>
        <w:rPr>
          <w:rFonts w:ascii="Tahoma" w:hAnsi="Tahoma" w:cs="Tahoma"/>
          <w:color w:val="000000"/>
          <w:sz w:val="22"/>
        </w:rPr>
        <w:t>dokaz</w:t>
      </w:r>
      <w:proofErr w:type="spellEnd"/>
      <w:r>
        <w:rPr>
          <w:rFonts w:ascii="Tahoma" w:hAnsi="Tahoma" w:cs="Tahoma"/>
          <w:color w:val="000000"/>
          <w:sz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</w:rPr>
        <w:t>postojanju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novčane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tražbine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prema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izvod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poslovnih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knjiga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pečatiran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potpisan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strane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ovlaštene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osobe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Općine</w:t>
      </w:r>
      <w:proofErr w:type="spellEnd"/>
      <w:r>
        <w:rPr>
          <w:rFonts w:ascii="Tahoma" w:hAnsi="Tahoma" w:cs="Tahoma"/>
          <w:color w:val="000000"/>
          <w:sz w:val="22"/>
        </w:rPr>
        <w:t xml:space="preserve"> Kaštelir-Labinci-Castelliere-S. </w:t>
      </w:r>
      <w:proofErr w:type="gramStart"/>
      <w:r>
        <w:rPr>
          <w:rFonts w:ascii="Tahoma" w:hAnsi="Tahoma" w:cs="Tahoma"/>
          <w:color w:val="000000"/>
          <w:sz w:val="22"/>
        </w:rPr>
        <w:t>Domenica.---------------------------------------------------------------------------------------------</w:t>
      </w:r>
      <w:proofErr w:type="gramEnd"/>
    </w:p>
    <w:p w14:paraId="40612FFA" w14:textId="77777777" w:rsidR="00B97C47" w:rsidRDefault="00B97C47" w:rsidP="00B97C47">
      <w:pPr>
        <w:pStyle w:val="Tijeloteksta"/>
        <w:jc w:val="both"/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b/>
          <w:color w:val="000000"/>
          <w:sz w:val="22"/>
        </w:rPr>
        <w:t xml:space="preserve">S </w:t>
      </w:r>
      <w:proofErr w:type="spellStart"/>
      <w:r>
        <w:rPr>
          <w:rFonts w:ascii="Tahoma" w:hAnsi="Tahoma" w:cs="Tahoma"/>
          <w:b/>
          <w:color w:val="000000"/>
          <w:sz w:val="22"/>
        </w:rPr>
        <w:t>početkom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plaćanja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godišnje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novčane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naknade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b/>
          <w:color w:val="000000"/>
          <w:sz w:val="22"/>
        </w:rPr>
        <w:t>osnovano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pravo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color w:val="000000"/>
          <w:sz w:val="22"/>
        </w:rPr>
        <w:t>građenja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,  </w:t>
      </w:r>
      <w:proofErr w:type="spellStart"/>
      <w:r>
        <w:rPr>
          <w:rFonts w:ascii="Tahoma" w:hAnsi="Tahoma" w:cs="Tahoma"/>
          <w:b/>
          <w:color w:val="000000"/>
          <w:sz w:val="22"/>
        </w:rPr>
        <w:t>nositelj</w:t>
      </w:r>
      <w:proofErr w:type="spellEnd"/>
      <w:proofErr w:type="gram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prava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građenja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ima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pravo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na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povrat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½ </w:t>
      </w:r>
      <w:proofErr w:type="spellStart"/>
      <w:r>
        <w:rPr>
          <w:rFonts w:ascii="Tahoma" w:hAnsi="Tahoma" w:cs="Tahoma"/>
          <w:b/>
          <w:color w:val="000000"/>
          <w:sz w:val="22"/>
        </w:rPr>
        <w:t>iznosa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uplaćene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jamčevine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koju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b/>
          <w:color w:val="000000"/>
          <w:sz w:val="22"/>
        </w:rPr>
        <w:t>nositelj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prava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građenja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uplatio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b/>
          <w:color w:val="000000"/>
          <w:sz w:val="22"/>
        </w:rPr>
        <w:t>korist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proračuna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OPĆINE KAŠTELIR-LABINCI-CASTELLIERE-S. DOMENICA, </w:t>
      </w:r>
      <w:proofErr w:type="spellStart"/>
      <w:r>
        <w:rPr>
          <w:rFonts w:ascii="Tahoma" w:hAnsi="Tahoma" w:cs="Tahoma"/>
          <w:b/>
          <w:color w:val="000000"/>
          <w:sz w:val="22"/>
        </w:rPr>
        <w:t>prijavom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na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javni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natječaj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i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to </w:t>
      </w:r>
      <w:proofErr w:type="spellStart"/>
      <w:r>
        <w:rPr>
          <w:rFonts w:ascii="Tahoma" w:hAnsi="Tahoma" w:cs="Tahoma"/>
          <w:b/>
          <w:color w:val="000000"/>
          <w:sz w:val="22"/>
        </w:rPr>
        <w:t>iznos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</w:rPr>
        <w:t>od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_____ </w:t>
      </w:r>
      <w:proofErr w:type="spellStart"/>
      <w:r>
        <w:rPr>
          <w:rFonts w:ascii="Tahoma" w:hAnsi="Tahoma" w:cs="Tahoma"/>
          <w:b/>
          <w:color w:val="000000"/>
          <w:sz w:val="22"/>
        </w:rPr>
        <w:t>kn</w:t>
      </w:r>
      <w:proofErr w:type="spellEnd"/>
      <w:r>
        <w:rPr>
          <w:rFonts w:ascii="Tahoma" w:hAnsi="Tahoma" w:cs="Tahoma"/>
          <w:b/>
          <w:color w:val="000000"/>
          <w:sz w:val="22"/>
        </w:rPr>
        <w:t xml:space="preserve"> (</w:t>
      </w:r>
      <w:proofErr w:type="spellStart"/>
      <w:r>
        <w:rPr>
          <w:rFonts w:ascii="Tahoma" w:hAnsi="Tahoma" w:cs="Tahoma"/>
          <w:b/>
          <w:color w:val="000000"/>
          <w:sz w:val="22"/>
        </w:rPr>
        <w:t>slovima</w:t>
      </w:r>
      <w:proofErr w:type="spellEnd"/>
      <w:r>
        <w:rPr>
          <w:rFonts w:ascii="Tahoma" w:hAnsi="Tahoma" w:cs="Tahoma"/>
          <w:b/>
          <w:color w:val="000000"/>
          <w:sz w:val="22"/>
        </w:rPr>
        <w:t>:).</w:t>
      </w:r>
    </w:p>
    <w:p w14:paraId="6B7A6E00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</w:t>
      </w:r>
    </w:p>
    <w:p w14:paraId="52DAE139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temeljem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korištenje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komunalne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infrastrukture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koja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izgrađena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trenutku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zaključenja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odmah</w:t>
      </w:r>
      <w:proofErr w:type="spellEnd"/>
      <w:r>
        <w:rPr>
          <w:rFonts w:ascii="Tahoma" w:hAnsi="Tahoma" w:cs="Tahoma"/>
          <w:color w:val="000000"/>
          <w:sz w:val="22"/>
        </w:rPr>
        <w:t xml:space="preserve"> po </w:t>
      </w:r>
      <w:proofErr w:type="spellStart"/>
      <w:r>
        <w:rPr>
          <w:rFonts w:ascii="Tahoma" w:hAnsi="Tahoma" w:cs="Tahoma"/>
          <w:color w:val="000000"/>
          <w:sz w:val="22"/>
        </w:rPr>
        <w:t>njegovu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sklapanju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 -----------------------------------------------------------------------------------------------------------------</w:t>
      </w:r>
    </w:p>
    <w:p w14:paraId="31FF1EDA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Ostale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troškove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davanja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nisu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navedena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ovom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ugovoru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plaćati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će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nadležnim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javnim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tijelima</w:t>
      </w:r>
      <w:proofErr w:type="spellEnd"/>
      <w:r>
        <w:rPr>
          <w:rFonts w:ascii="Tahoma" w:hAnsi="Tahoma" w:cs="Tahoma"/>
          <w:color w:val="000000"/>
          <w:sz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</w:rPr>
        <w:t>temeljem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ispostavljenih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računa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pravomoćnih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rješenja</w:t>
      </w:r>
      <w:proofErr w:type="spellEnd"/>
      <w:r>
        <w:rPr>
          <w:rFonts w:ascii="Tahoma" w:hAnsi="Tahoma" w:cs="Tahoma"/>
          <w:color w:val="000000"/>
          <w:sz w:val="22"/>
        </w:rPr>
        <w:t xml:space="preserve"> (</w:t>
      </w:r>
      <w:proofErr w:type="spellStart"/>
      <w:r>
        <w:rPr>
          <w:rFonts w:ascii="Tahoma" w:hAnsi="Tahoma" w:cs="Tahoma"/>
          <w:color w:val="000000"/>
          <w:sz w:val="22"/>
        </w:rPr>
        <w:t>komunalni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doprinos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ostale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suglasnosti</w:t>
      </w:r>
      <w:proofErr w:type="spellEnd"/>
      <w:r>
        <w:rPr>
          <w:rFonts w:ascii="Tahoma" w:hAnsi="Tahoma" w:cs="Tahoma"/>
          <w:color w:val="000000"/>
          <w:sz w:val="22"/>
        </w:rPr>
        <w:t>).--------------------------------------------------------------------------------------------------------------------------------------------------------------------------------</w:t>
      </w:r>
    </w:p>
    <w:p w14:paraId="234F4E30" w14:textId="77777777" w:rsidR="00B97C47" w:rsidRDefault="00B97C47" w:rsidP="00B97C47">
      <w:pPr>
        <w:pStyle w:val="Tijeloteksta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VI-----------------------------------------------------</w:t>
      </w:r>
    </w:p>
    <w:p w14:paraId="34775BBC" w14:textId="77777777" w:rsidR="00B97C47" w:rsidRDefault="00B97C47" w:rsidP="00B97C47">
      <w:pPr>
        <w:pStyle w:val="Tijeloteksta"/>
        <w:rPr>
          <w:rFonts w:ascii="Tahoma" w:hAnsi="Tahoma" w:cs="Tahoma"/>
          <w:bCs/>
          <w:color w:val="C9211E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OSTALA PRAVA I OBVEZE UGOVORNIH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STRANAKA:</w:t>
      </w:r>
      <w:r>
        <w:rPr>
          <w:rFonts w:ascii="Tahoma" w:hAnsi="Tahoma" w:cs="Tahoma"/>
          <w:bCs/>
          <w:color w:val="000000"/>
          <w:sz w:val="22"/>
        </w:rPr>
        <w:t>------------------------------------------</w:t>
      </w:r>
      <w:proofErr w:type="gramEnd"/>
    </w:p>
    <w:p w14:paraId="6206FC08" w14:textId="77777777" w:rsidR="00B97C47" w:rsidRPr="007443E4" w:rsidRDefault="00B97C47" w:rsidP="00B97C47">
      <w:pPr>
        <w:pStyle w:val="Tijeloteksta"/>
        <w:jc w:val="both"/>
        <w:rPr>
          <w:rFonts w:ascii="Tahoma" w:hAnsi="Tahoma" w:cs="Tahoma"/>
          <w:sz w:val="22"/>
        </w:rPr>
      </w:pPr>
      <w:proofErr w:type="spellStart"/>
      <w:r w:rsidRPr="007443E4">
        <w:rPr>
          <w:rFonts w:ascii="Tahoma" w:hAnsi="Tahoma" w:cs="Tahoma"/>
          <w:bCs/>
          <w:sz w:val="22"/>
        </w:rPr>
        <w:t>Nositelj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prava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građenja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ima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pravo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prvokupa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zemljišta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opterećenog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pravom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građenja</w:t>
      </w:r>
      <w:proofErr w:type="spellEnd"/>
      <w:r w:rsidRPr="007443E4">
        <w:rPr>
          <w:rFonts w:ascii="Tahoma" w:hAnsi="Tahoma" w:cs="Tahoma"/>
          <w:bCs/>
          <w:sz w:val="22"/>
        </w:rPr>
        <w:t xml:space="preserve">, </w:t>
      </w:r>
      <w:proofErr w:type="spellStart"/>
      <w:r w:rsidRPr="007443E4">
        <w:rPr>
          <w:rFonts w:ascii="Tahoma" w:hAnsi="Tahoma" w:cs="Tahoma"/>
          <w:bCs/>
          <w:sz w:val="22"/>
        </w:rPr>
        <w:t>koje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će</w:t>
      </w:r>
      <w:proofErr w:type="spellEnd"/>
      <w:r w:rsidRPr="007443E4">
        <w:rPr>
          <w:rFonts w:ascii="Tahoma" w:hAnsi="Tahoma" w:cs="Tahoma"/>
          <w:bCs/>
          <w:sz w:val="22"/>
        </w:rPr>
        <w:t xml:space="preserve"> se </w:t>
      </w:r>
      <w:proofErr w:type="spellStart"/>
      <w:r w:rsidRPr="007443E4">
        <w:rPr>
          <w:rFonts w:ascii="Tahoma" w:hAnsi="Tahoma" w:cs="Tahoma"/>
          <w:bCs/>
          <w:sz w:val="22"/>
        </w:rPr>
        <w:t>prilikom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prodaje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prodavati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putem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Javnog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natječaja</w:t>
      </w:r>
      <w:proofErr w:type="spellEnd"/>
      <w:r w:rsidRPr="007443E4">
        <w:rPr>
          <w:rFonts w:ascii="Tahoma" w:hAnsi="Tahoma" w:cs="Tahoma"/>
          <w:bCs/>
          <w:sz w:val="22"/>
        </w:rPr>
        <w:t xml:space="preserve">. </w:t>
      </w:r>
      <w:proofErr w:type="spellStart"/>
      <w:r w:rsidRPr="007443E4">
        <w:rPr>
          <w:rFonts w:ascii="Tahoma" w:hAnsi="Tahoma" w:cs="Tahoma"/>
          <w:bCs/>
          <w:sz w:val="22"/>
        </w:rPr>
        <w:t>Pravo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prvokupa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nositelja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prava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građenja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upisuje</w:t>
      </w:r>
      <w:proofErr w:type="spellEnd"/>
      <w:r w:rsidRPr="007443E4">
        <w:rPr>
          <w:rFonts w:ascii="Tahoma" w:hAnsi="Tahoma" w:cs="Tahoma"/>
          <w:bCs/>
          <w:sz w:val="22"/>
        </w:rPr>
        <w:t xml:space="preserve"> se u </w:t>
      </w:r>
      <w:proofErr w:type="spellStart"/>
      <w:r w:rsidRPr="007443E4">
        <w:rPr>
          <w:rFonts w:ascii="Tahoma" w:hAnsi="Tahoma" w:cs="Tahoma"/>
          <w:bCs/>
          <w:sz w:val="22"/>
        </w:rPr>
        <w:t>zemljišnu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knjigu</w:t>
      </w:r>
      <w:proofErr w:type="spellEnd"/>
      <w:r w:rsidRPr="007443E4">
        <w:rPr>
          <w:rFonts w:ascii="Tahoma" w:hAnsi="Tahoma" w:cs="Tahoma"/>
          <w:bCs/>
          <w:sz w:val="22"/>
        </w:rPr>
        <w:t xml:space="preserve">.  </w:t>
      </w:r>
      <w:proofErr w:type="spellStart"/>
      <w:r w:rsidRPr="007443E4">
        <w:rPr>
          <w:rFonts w:ascii="Tahoma" w:hAnsi="Tahoma" w:cs="Tahoma"/>
          <w:bCs/>
          <w:sz w:val="22"/>
        </w:rPr>
        <w:t>Osnivač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prava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građenja</w:t>
      </w:r>
      <w:proofErr w:type="spellEnd"/>
      <w:r w:rsidRPr="007443E4">
        <w:rPr>
          <w:rFonts w:ascii="Tahoma" w:hAnsi="Tahoma" w:cs="Tahoma"/>
          <w:bCs/>
          <w:sz w:val="22"/>
        </w:rPr>
        <w:t xml:space="preserve"> je </w:t>
      </w:r>
      <w:proofErr w:type="spellStart"/>
      <w:r w:rsidRPr="007443E4">
        <w:rPr>
          <w:rFonts w:ascii="Tahoma" w:hAnsi="Tahoma" w:cs="Tahoma"/>
          <w:bCs/>
          <w:sz w:val="22"/>
        </w:rPr>
        <w:t>ukoliko</w:t>
      </w:r>
      <w:proofErr w:type="spellEnd"/>
      <w:r w:rsidRPr="007443E4">
        <w:rPr>
          <w:rFonts w:ascii="Tahoma" w:hAnsi="Tahoma" w:cs="Tahoma"/>
          <w:bCs/>
          <w:sz w:val="22"/>
        </w:rPr>
        <w:t xml:space="preserve"> se </w:t>
      </w:r>
      <w:proofErr w:type="spellStart"/>
      <w:r w:rsidRPr="007443E4">
        <w:rPr>
          <w:rFonts w:ascii="Tahoma" w:hAnsi="Tahoma" w:cs="Tahoma"/>
          <w:bCs/>
          <w:sz w:val="22"/>
        </w:rPr>
        <w:t>odluči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na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prodaju</w:t>
      </w:r>
      <w:proofErr w:type="spellEnd"/>
      <w:r w:rsidRPr="007443E4">
        <w:rPr>
          <w:rFonts w:ascii="Tahoma" w:hAnsi="Tahoma" w:cs="Tahoma"/>
          <w:bCs/>
          <w:sz w:val="22"/>
        </w:rPr>
        <w:t xml:space="preserve">, </w:t>
      </w:r>
      <w:proofErr w:type="spellStart"/>
      <w:r w:rsidRPr="007443E4">
        <w:rPr>
          <w:rFonts w:ascii="Tahoma" w:hAnsi="Tahoma" w:cs="Tahoma"/>
          <w:bCs/>
          <w:sz w:val="22"/>
        </w:rPr>
        <w:t>dužan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Nositelja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prava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građenja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obavijestiti</w:t>
      </w:r>
      <w:proofErr w:type="spellEnd"/>
      <w:r w:rsidRPr="007443E4">
        <w:rPr>
          <w:rFonts w:ascii="Tahoma" w:hAnsi="Tahoma" w:cs="Tahoma"/>
          <w:bCs/>
          <w:sz w:val="22"/>
        </w:rPr>
        <w:t xml:space="preserve"> o </w:t>
      </w:r>
      <w:proofErr w:type="spellStart"/>
      <w:r w:rsidRPr="007443E4">
        <w:rPr>
          <w:rFonts w:ascii="Tahoma" w:hAnsi="Tahoma" w:cs="Tahoma"/>
          <w:bCs/>
          <w:sz w:val="22"/>
        </w:rPr>
        <w:t>namjeri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prodaje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i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ponuditi</w:t>
      </w:r>
      <w:proofErr w:type="spellEnd"/>
      <w:r w:rsidRPr="007443E4">
        <w:rPr>
          <w:rFonts w:ascii="Tahoma" w:hAnsi="Tahoma" w:cs="Tahoma"/>
          <w:bCs/>
          <w:sz w:val="22"/>
        </w:rPr>
        <w:t xml:space="preserve"> mu da </w:t>
      </w:r>
      <w:proofErr w:type="spellStart"/>
      <w:r w:rsidRPr="007443E4">
        <w:rPr>
          <w:rFonts w:ascii="Tahoma" w:hAnsi="Tahoma" w:cs="Tahoma"/>
          <w:bCs/>
          <w:sz w:val="22"/>
        </w:rPr>
        <w:t>nekretninu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kupi</w:t>
      </w:r>
      <w:proofErr w:type="spellEnd"/>
      <w:r w:rsidRPr="007443E4">
        <w:rPr>
          <w:rFonts w:ascii="Tahoma" w:hAnsi="Tahoma" w:cs="Tahoma"/>
          <w:bCs/>
          <w:sz w:val="22"/>
        </w:rPr>
        <w:t xml:space="preserve"> u </w:t>
      </w:r>
      <w:proofErr w:type="spellStart"/>
      <w:r w:rsidRPr="007443E4">
        <w:rPr>
          <w:rFonts w:ascii="Tahoma" w:hAnsi="Tahoma" w:cs="Tahoma"/>
          <w:bCs/>
          <w:sz w:val="22"/>
        </w:rPr>
        <w:t>zakonom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određenom</w:t>
      </w:r>
      <w:proofErr w:type="spellEnd"/>
      <w:r w:rsidRPr="007443E4">
        <w:rPr>
          <w:rFonts w:ascii="Tahoma" w:hAnsi="Tahoma" w:cs="Tahoma"/>
          <w:bCs/>
          <w:sz w:val="22"/>
        </w:rPr>
        <w:t xml:space="preserve"> </w:t>
      </w:r>
      <w:proofErr w:type="spellStart"/>
      <w:r w:rsidRPr="007443E4">
        <w:rPr>
          <w:rFonts w:ascii="Tahoma" w:hAnsi="Tahoma" w:cs="Tahoma"/>
          <w:bCs/>
          <w:sz w:val="22"/>
        </w:rPr>
        <w:t>roku</w:t>
      </w:r>
      <w:proofErr w:type="spellEnd"/>
      <w:r w:rsidRPr="007443E4">
        <w:rPr>
          <w:rFonts w:ascii="Tahoma" w:hAnsi="Tahoma" w:cs="Tahoma"/>
          <w:bCs/>
          <w:sz w:val="22"/>
        </w:rPr>
        <w:t>.-----------------------------------------------------------------------------------------------------------------------------------------------------------------------------</w:t>
      </w:r>
    </w:p>
    <w:p w14:paraId="40FFBCB6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lastRenderedPageBreak/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može</w:t>
      </w:r>
      <w:proofErr w:type="spellEnd"/>
      <w:r>
        <w:rPr>
          <w:rFonts w:ascii="Tahoma" w:hAnsi="Tahoma" w:cs="Tahoma"/>
          <w:color w:val="000000"/>
          <w:sz w:val="22"/>
        </w:rPr>
        <w:t xml:space="preserve"> po </w:t>
      </w:r>
      <w:proofErr w:type="spellStart"/>
      <w:r>
        <w:rPr>
          <w:rFonts w:ascii="Tahoma" w:hAnsi="Tahoma" w:cs="Tahoma"/>
          <w:color w:val="000000"/>
          <w:sz w:val="22"/>
        </w:rPr>
        <w:t>izgradnji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poslovnog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objekta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započinjanja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obavljanja</w:t>
      </w:r>
      <w:proofErr w:type="spellEnd"/>
      <w:r>
        <w:rPr>
          <w:rFonts w:ascii="Tahoma" w:hAnsi="Tahoma" w:cs="Tahoma"/>
          <w:color w:val="000000"/>
          <w:sz w:val="22"/>
        </w:rPr>
        <w:t xml:space="preserve">  </w:t>
      </w:r>
      <w:proofErr w:type="spellStart"/>
      <w:r>
        <w:rPr>
          <w:rFonts w:ascii="Tahoma" w:hAnsi="Tahoma" w:cs="Tahoma"/>
          <w:color w:val="000000"/>
          <w:sz w:val="22"/>
        </w:rPr>
        <w:t>djelatnosti</w:t>
      </w:r>
      <w:proofErr w:type="spellEnd"/>
      <w:proofErr w:type="gram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kupiti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zemljište</w:t>
      </w:r>
      <w:proofErr w:type="spellEnd"/>
      <w:r>
        <w:rPr>
          <w:rFonts w:ascii="Tahoma" w:hAnsi="Tahoma" w:cs="Tahoma"/>
          <w:color w:val="000000"/>
          <w:sz w:val="22"/>
        </w:rPr>
        <w:t xml:space="preserve"> po </w:t>
      </w:r>
      <w:proofErr w:type="spellStart"/>
      <w:r>
        <w:rPr>
          <w:rFonts w:ascii="Tahoma" w:hAnsi="Tahoma" w:cs="Tahoma"/>
          <w:color w:val="000000"/>
          <w:sz w:val="22"/>
        </w:rPr>
        <w:t>tržišnoj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cijeni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će</w:t>
      </w:r>
      <w:proofErr w:type="spellEnd"/>
      <w:r>
        <w:rPr>
          <w:rFonts w:ascii="Tahoma" w:hAnsi="Tahoma" w:cs="Tahoma"/>
          <w:color w:val="000000"/>
          <w:sz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</w:rPr>
        <w:t>utvrditi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trenutku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raspisivanja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javnog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natječaja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temelju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triju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metoda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procjene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to: </w:t>
      </w:r>
      <w:proofErr w:type="spellStart"/>
      <w:r>
        <w:rPr>
          <w:rFonts w:ascii="Tahoma" w:hAnsi="Tahoma" w:cs="Tahoma"/>
          <w:color w:val="000000"/>
          <w:sz w:val="22"/>
        </w:rPr>
        <w:t>troškovna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metoda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prihodovna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metoda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usporedna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metoda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sve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učinjene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ovlaštenog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procjenitelja</w:t>
      </w:r>
      <w:proofErr w:type="spellEnd"/>
      <w:r>
        <w:rPr>
          <w:rFonts w:ascii="Tahoma" w:hAnsi="Tahoma" w:cs="Tahoma"/>
          <w:color w:val="000000"/>
          <w:sz w:val="22"/>
        </w:rPr>
        <w:t xml:space="preserve">. </w:t>
      </w:r>
      <w:r>
        <w:rPr>
          <w:rFonts w:ascii="Tahoma" w:hAnsi="Tahoma" w:cs="Tahoma"/>
          <w:bCs/>
          <w:color w:val="000000"/>
          <w:sz w:val="22"/>
        </w:rPr>
        <w:t>----</w:t>
      </w: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14:paraId="2DF76AFC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otkupa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stječe</w:t>
      </w:r>
      <w:proofErr w:type="spellEnd"/>
      <w:r>
        <w:rPr>
          <w:rFonts w:ascii="Tahoma" w:hAnsi="Tahoma" w:cs="Tahoma"/>
          <w:color w:val="000000"/>
          <w:sz w:val="22"/>
        </w:rPr>
        <w:t xml:space="preserve"> po </w:t>
      </w:r>
      <w:proofErr w:type="spellStart"/>
      <w:r>
        <w:rPr>
          <w:rFonts w:ascii="Tahoma" w:hAnsi="Tahoma" w:cs="Tahoma"/>
          <w:color w:val="000000"/>
          <w:sz w:val="22"/>
        </w:rPr>
        <w:t>započinjanju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obavljanja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djelatnosti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nekretninama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točke</w:t>
      </w:r>
      <w:proofErr w:type="spellEnd"/>
      <w:r>
        <w:rPr>
          <w:rFonts w:ascii="Tahoma" w:hAnsi="Tahoma" w:cs="Tahoma"/>
          <w:color w:val="000000"/>
          <w:sz w:val="22"/>
        </w:rPr>
        <w:t xml:space="preserve"> I, </w:t>
      </w:r>
      <w:proofErr w:type="spellStart"/>
      <w:r>
        <w:rPr>
          <w:rFonts w:ascii="Tahoma" w:hAnsi="Tahoma" w:cs="Tahoma"/>
          <w:color w:val="000000"/>
          <w:sz w:val="22"/>
        </w:rPr>
        <w:t>odnosno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točke</w:t>
      </w:r>
      <w:proofErr w:type="spellEnd"/>
      <w:r>
        <w:rPr>
          <w:rFonts w:ascii="Tahoma" w:hAnsi="Tahoma" w:cs="Tahoma"/>
          <w:color w:val="000000"/>
          <w:sz w:val="22"/>
        </w:rPr>
        <w:t xml:space="preserve"> II </w:t>
      </w:r>
      <w:proofErr w:type="spellStart"/>
      <w:r>
        <w:rPr>
          <w:rFonts w:ascii="Tahoma" w:hAnsi="Tahoma" w:cs="Tahoma"/>
          <w:color w:val="000000"/>
          <w:sz w:val="22"/>
        </w:rPr>
        <w:t>ovo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. Kao </w:t>
      </w:r>
      <w:proofErr w:type="spellStart"/>
      <w:r>
        <w:rPr>
          <w:rFonts w:ascii="Tahoma" w:hAnsi="Tahoma" w:cs="Tahoma"/>
          <w:color w:val="000000"/>
          <w:sz w:val="22"/>
        </w:rPr>
        <w:t>dokaz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započinjanja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obavljanja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djelatnosti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obvezuje</w:t>
      </w:r>
      <w:proofErr w:type="spellEnd"/>
      <w:r>
        <w:rPr>
          <w:rFonts w:ascii="Tahoma" w:hAnsi="Tahoma" w:cs="Tahoma"/>
          <w:color w:val="000000"/>
          <w:sz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</w:rPr>
        <w:t>dostaviti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Jedinstvenom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upravnom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odjelu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Općine</w:t>
      </w:r>
      <w:proofErr w:type="spellEnd"/>
      <w:r>
        <w:rPr>
          <w:rFonts w:ascii="Tahoma" w:hAnsi="Tahoma" w:cs="Tahoma"/>
          <w:color w:val="000000"/>
          <w:sz w:val="22"/>
        </w:rPr>
        <w:t xml:space="preserve"> Kaštelir-Labinci-Castelliere-S. Domenica </w:t>
      </w:r>
      <w:proofErr w:type="spellStart"/>
      <w:r>
        <w:rPr>
          <w:rFonts w:ascii="Tahoma" w:hAnsi="Tahoma" w:cs="Tahoma"/>
          <w:color w:val="000000"/>
          <w:sz w:val="22"/>
        </w:rPr>
        <w:t>izjavu</w:t>
      </w:r>
      <w:proofErr w:type="spellEnd"/>
      <w:r>
        <w:rPr>
          <w:rFonts w:ascii="Tahoma" w:hAnsi="Tahoma" w:cs="Tahoma"/>
          <w:color w:val="000000"/>
          <w:sz w:val="22"/>
        </w:rPr>
        <w:t xml:space="preserve"> o tome, </w:t>
      </w:r>
      <w:proofErr w:type="spellStart"/>
      <w:r>
        <w:rPr>
          <w:rFonts w:ascii="Tahoma" w:hAnsi="Tahoma" w:cs="Tahoma"/>
          <w:color w:val="000000"/>
          <w:sz w:val="22"/>
        </w:rPr>
        <w:t>ovjerenu</w:t>
      </w:r>
      <w:proofErr w:type="spellEnd"/>
      <w:r>
        <w:rPr>
          <w:rFonts w:ascii="Tahoma" w:hAnsi="Tahoma" w:cs="Tahoma"/>
          <w:color w:val="000000"/>
          <w:sz w:val="22"/>
        </w:rPr>
        <w:t xml:space="preserve"> od </w:t>
      </w:r>
      <w:proofErr w:type="spellStart"/>
      <w:r>
        <w:rPr>
          <w:rFonts w:ascii="Tahoma" w:hAnsi="Tahoma" w:cs="Tahoma"/>
          <w:color w:val="000000"/>
          <w:sz w:val="22"/>
        </w:rPr>
        <w:t>strane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javnog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bilježnika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ishodovanu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uporabnu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dozvolu</w:t>
      </w:r>
      <w:proofErr w:type="spellEnd"/>
      <w:r>
        <w:rPr>
          <w:rFonts w:ascii="Tahoma" w:hAnsi="Tahoma" w:cs="Tahoma"/>
          <w:color w:val="000000"/>
          <w:sz w:val="22"/>
        </w:rPr>
        <w:t xml:space="preserve"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07D0095C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 xml:space="preserve">U </w:t>
      </w:r>
      <w:proofErr w:type="spellStart"/>
      <w:r>
        <w:rPr>
          <w:rFonts w:ascii="Tahoma" w:hAnsi="Tahoma" w:cs="Tahoma"/>
          <w:color w:val="000000"/>
          <w:sz w:val="22"/>
        </w:rPr>
        <w:t>slučaju</w:t>
      </w:r>
      <w:proofErr w:type="spellEnd"/>
      <w:r>
        <w:rPr>
          <w:rFonts w:ascii="Tahoma" w:hAnsi="Tahoma" w:cs="Tahoma"/>
          <w:color w:val="000000"/>
          <w:sz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ne </w:t>
      </w:r>
      <w:proofErr w:type="spellStart"/>
      <w:r>
        <w:rPr>
          <w:rFonts w:ascii="Tahoma" w:hAnsi="Tahoma" w:cs="Tahoma"/>
          <w:color w:val="000000"/>
          <w:sz w:val="22"/>
        </w:rPr>
        <w:t>iskoristi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stavka</w:t>
      </w:r>
      <w:proofErr w:type="spellEnd"/>
      <w:r>
        <w:rPr>
          <w:rFonts w:ascii="Tahoma" w:hAnsi="Tahoma" w:cs="Tahoma"/>
          <w:color w:val="000000"/>
          <w:sz w:val="22"/>
        </w:rPr>
        <w:t xml:space="preserve"> 2. </w:t>
      </w:r>
      <w:proofErr w:type="spellStart"/>
      <w:r>
        <w:rPr>
          <w:rFonts w:ascii="Tahoma" w:hAnsi="Tahoma" w:cs="Tahoma"/>
          <w:color w:val="000000"/>
          <w:sz w:val="22"/>
        </w:rPr>
        <w:t>ove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točke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protekom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roka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koji je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ustanovljeno</w:t>
      </w:r>
      <w:proofErr w:type="spellEnd"/>
      <w:r>
        <w:rPr>
          <w:rFonts w:ascii="Tahoma" w:hAnsi="Tahoma" w:cs="Tahoma"/>
          <w:color w:val="000000"/>
          <w:sz w:val="22"/>
        </w:rPr>
        <w:t xml:space="preserve"> (30 </w:t>
      </w:r>
      <w:proofErr w:type="spellStart"/>
      <w:r>
        <w:rPr>
          <w:rFonts w:ascii="Tahoma" w:hAnsi="Tahoma" w:cs="Tahoma"/>
          <w:color w:val="000000"/>
          <w:sz w:val="22"/>
        </w:rPr>
        <w:t>godina</w:t>
      </w:r>
      <w:proofErr w:type="spellEnd"/>
      <w:r>
        <w:rPr>
          <w:rFonts w:ascii="Tahoma" w:hAnsi="Tahoma" w:cs="Tahoma"/>
          <w:color w:val="000000"/>
          <w:sz w:val="22"/>
        </w:rPr>
        <w:t xml:space="preserve">)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prestaje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poslovni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objekt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izgrađen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postaje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vlasništvo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dužan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roku</w:t>
      </w:r>
      <w:proofErr w:type="spellEnd"/>
      <w:r>
        <w:rPr>
          <w:rFonts w:ascii="Tahoma" w:hAnsi="Tahoma" w:cs="Tahoma"/>
          <w:color w:val="000000"/>
          <w:sz w:val="22"/>
        </w:rPr>
        <w:t xml:space="preserve"> od 15 (</w:t>
      </w:r>
      <w:proofErr w:type="spellStart"/>
      <w:r>
        <w:rPr>
          <w:rFonts w:ascii="Tahoma" w:hAnsi="Tahoma" w:cs="Tahoma"/>
          <w:color w:val="000000"/>
          <w:sz w:val="22"/>
        </w:rPr>
        <w:t>petnaest</w:t>
      </w:r>
      <w:proofErr w:type="spellEnd"/>
      <w:r>
        <w:rPr>
          <w:rFonts w:ascii="Tahoma" w:hAnsi="Tahoma" w:cs="Tahoma"/>
          <w:color w:val="000000"/>
          <w:sz w:val="22"/>
        </w:rPr>
        <w:t xml:space="preserve">) dana od </w:t>
      </w:r>
      <w:proofErr w:type="spellStart"/>
      <w:r>
        <w:rPr>
          <w:rFonts w:ascii="Tahoma" w:hAnsi="Tahoma" w:cs="Tahoma"/>
          <w:color w:val="000000"/>
          <w:sz w:val="22"/>
        </w:rPr>
        <w:t>isteka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ugovorenog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vremena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trajanja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zemljište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zgradu</w:t>
      </w:r>
      <w:proofErr w:type="spellEnd"/>
      <w:r>
        <w:rPr>
          <w:rFonts w:ascii="Tahoma" w:hAnsi="Tahoma" w:cs="Tahoma"/>
          <w:color w:val="000000"/>
          <w:sz w:val="22"/>
        </w:rPr>
        <w:t xml:space="preserve"> (</w:t>
      </w:r>
      <w:proofErr w:type="spellStart"/>
      <w:r>
        <w:rPr>
          <w:rFonts w:ascii="Tahoma" w:hAnsi="Tahoma" w:cs="Tahoma"/>
          <w:color w:val="000000"/>
          <w:sz w:val="22"/>
        </w:rPr>
        <w:t>poslovni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objekt</w:t>
      </w:r>
      <w:proofErr w:type="spellEnd"/>
      <w:r>
        <w:rPr>
          <w:rFonts w:ascii="Tahoma" w:hAnsi="Tahoma" w:cs="Tahoma"/>
          <w:color w:val="000000"/>
          <w:sz w:val="22"/>
        </w:rPr>
        <w:t xml:space="preserve">) </w:t>
      </w:r>
      <w:proofErr w:type="spellStart"/>
      <w:r>
        <w:rPr>
          <w:rFonts w:ascii="Tahoma" w:hAnsi="Tahoma" w:cs="Tahoma"/>
          <w:color w:val="000000"/>
          <w:sz w:val="22"/>
        </w:rPr>
        <w:t>predati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posjed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.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u tom </w:t>
      </w:r>
      <w:proofErr w:type="spellStart"/>
      <w:r>
        <w:rPr>
          <w:rFonts w:ascii="Tahoma" w:hAnsi="Tahoma" w:cs="Tahoma"/>
          <w:color w:val="000000"/>
          <w:sz w:val="22"/>
        </w:rPr>
        <w:t>roku</w:t>
      </w:r>
      <w:proofErr w:type="spellEnd"/>
      <w:r>
        <w:rPr>
          <w:rFonts w:ascii="Tahoma" w:hAnsi="Tahoma" w:cs="Tahoma"/>
          <w:color w:val="000000"/>
          <w:sz w:val="22"/>
        </w:rPr>
        <w:t xml:space="preserve">,  </w:t>
      </w:r>
      <w:proofErr w:type="spellStart"/>
      <w:r>
        <w:rPr>
          <w:rFonts w:ascii="Tahoma" w:hAnsi="Tahoma" w:cs="Tahoma"/>
          <w:color w:val="000000"/>
          <w:sz w:val="22"/>
        </w:rPr>
        <w:t>ima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preuzeti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svu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svoju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opremu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poslovnog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objekta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koju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koristio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obavljanje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svoje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djelatnosti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naknadu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izvršena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ulaganja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potraživanja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strane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trećih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osoba</w:t>
      </w:r>
      <w:proofErr w:type="spellEnd"/>
      <w:r>
        <w:rPr>
          <w:rFonts w:ascii="Tahoma" w:hAnsi="Tahoma" w:cs="Tahoma"/>
          <w:color w:val="000000"/>
          <w:sz w:val="22"/>
        </w:rPr>
        <w:t xml:space="preserve">, u </w:t>
      </w:r>
      <w:proofErr w:type="spellStart"/>
      <w:r>
        <w:rPr>
          <w:rFonts w:ascii="Tahoma" w:hAnsi="Tahoma" w:cs="Tahoma"/>
          <w:color w:val="000000"/>
          <w:sz w:val="22"/>
        </w:rPr>
        <w:t>slučaju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tereta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korist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osoba</w:t>
      </w:r>
      <w:proofErr w:type="spellEnd"/>
      <w:r>
        <w:rPr>
          <w:rFonts w:ascii="Tahoma" w:hAnsi="Tahoma" w:cs="Tahoma"/>
          <w:color w:val="000000"/>
          <w:sz w:val="22"/>
        </w:rPr>
        <w:t xml:space="preserve">, po </w:t>
      </w:r>
      <w:proofErr w:type="spellStart"/>
      <w:r>
        <w:rPr>
          <w:rFonts w:ascii="Tahoma" w:hAnsi="Tahoma" w:cs="Tahoma"/>
          <w:color w:val="000000"/>
          <w:sz w:val="22"/>
        </w:rPr>
        <w:t>isteku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.----------------------------------------------------------------------------------------------------------------------------------------------------------</w:t>
      </w:r>
    </w:p>
    <w:p w14:paraId="5303D0A8" w14:textId="77777777" w:rsidR="00B97C47" w:rsidRDefault="00B97C47" w:rsidP="00B97C47">
      <w:pPr>
        <w:pStyle w:val="Tijeloteksta"/>
        <w:rPr>
          <w:rFonts w:ascii="Tahoma" w:hAnsi="Tahoma" w:cs="Tahoma"/>
          <w:color w:val="C9211E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ne </w:t>
      </w:r>
      <w:proofErr w:type="spellStart"/>
      <w:r>
        <w:rPr>
          <w:rFonts w:ascii="Tahoma" w:hAnsi="Tahoma" w:cs="Tahoma"/>
          <w:color w:val="000000"/>
          <w:sz w:val="22"/>
        </w:rPr>
        <w:t>može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potraživati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naknadu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povećanu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vrijednost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prema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po </w:t>
      </w:r>
      <w:proofErr w:type="spellStart"/>
      <w:r>
        <w:rPr>
          <w:rFonts w:ascii="Tahoma" w:hAnsi="Tahoma" w:cs="Tahoma"/>
          <w:color w:val="000000"/>
          <w:sz w:val="22"/>
        </w:rPr>
        <w:t>isteku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</w:t>
      </w:r>
      <w:proofErr w:type="gramEnd"/>
    </w:p>
    <w:p w14:paraId="5468ACC0" w14:textId="77777777" w:rsidR="00B97C47" w:rsidRPr="007443E4" w:rsidRDefault="00B97C47" w:rsidP="00B97C47">
      <w:pPr>
        <w:pStyle w:val="Tijeloteksta"/>
        <w:jc w:val="both"/>
        <w:rPr>
          <w:rFonts w:ascii="Tahoma" w:eastAsia="Tahoma" w:hAnsi="Tahoma" w:cs="Tahoma"/>
          <w:sz w:val="22"/>
        </w:rPr>
      </w:pPr>
      <w:proofErr w:type="spellStart"/>
      <w:r w:rsidRPr="007443E4">
        <w:rPr>
          <w:rFonts w:ascii="Tahoma" w:hAnsi="Tahoma" w:cs="Tahoma"/>
          <w:sz w:val="22"/>
        </w:rPr>
        <w:t>Ujedno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istekom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ukoliko</w:t>
      </w:r>
      <w:proofErr w:type="spellEnd"/>
      <w:r w:rsidRPr="007443E4">
        <w:rPr>
          <w:rFonts w:ascii="Tahoma" w:hAnsi="Tahoma" w:cs="Tahoma"/>
          <w:sz w:val="22"/>
        </w:rPr>
        <w:t xml:space="preserve"> je </w:t>
      </w:r>
      <w:proofErr w:type="spellStart"/>
      <w:r w:rsidRPr="007443E4">
        <w:rPr>
          <w:rFonts w:ascii="Tahoma" w:hAnsi="Tahoma" w:cs="Tahoma"/>
          <w:sz w:val="22"/>
        </w:rPr>
        <w:t>nositelj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objektivnim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razlogom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propustio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otkupiti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predmetnu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nekretninu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te</w:t>
      </w:r>
      <w:proofErr w:type="spellEnd"/>
      <w:r w:rsidRPr="007443E4">
        <w:rPr>
          <w:rFonts w:ascii="Tahoma" w:hAnsi="Tahoma" w:cs="Tahoma"/>
          <w:sz w:val="22"/>
        </w:rPr>
        <w:t xml:space="preserve"> je </w:t>
      </w:r>
      <w:proofErr w:type="spellStart"/>
      <w:r w:rsidRPr="007443E4">
        <w:rPr>
          <w:rFonts w:ascii="Tahoma" w:hAnsi="Tahoma" w:cs="Tahoma"/>
          <w:sz w:val="22"/>
        </w:rPr>
        <w:t>ispunjavao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sve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obveze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iz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ovog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ugovora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nositelj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imat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će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prvenstveno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obnove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ugovora</w:t>
      </w:r>
      <w:proofErr w:type="spellEnd"/>
      <w:r w:rsidRPr="007443E4">
        <w:rPr>
          <w:rFonts w:ascii="Tahoma" w:hAnsi="Tahoma" w:cs="Tahoma"/>
          <w:sz w:val="22"/>
        </w:rPr>
        <w:t xml:space="preserve"> o </w:t>
      </w:r>
      <w:proofErr w:type="spellStart"/>
      <w:r w:rsidRPr="007443E4">
        <w:rPr>
          <w:rFonts w:ascii="Tahoma" w:hAnsi="Tahoma" w:cs="Tahoma"/>
          <w:sz w:val="22"/>
        </w:rPr>
        <w:t>osnivanju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istim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nekretninama</w:t>
      </w:r>
      <w:proofErr w:type="spellEnd"/>
      <w:r w:rsidRPr="007443E4">
        <w:rPr>
          <w:rFonts w:ascii="Tahoma" w:hAnsi="Tahoma" w:cs="Tahoma"/>
          <w:sz w:val="22"/>
        </w:rPr>
        <w:t xml:space="preserve"> a koji </w:t>
      </w:r>
      <w:proofErr w:type="spellStart"/>
      <w:r w:rsidRPr="007443E4">
        <w:rPr>
          <w:rFonts w:ascii="Tahoma" w:hAnsi="Tahoma" w:cs="Tahoma"/>
          <w:sz w:val="22"/>
        </w:rPr>
        <w:t>ugovor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će</w:t>
      </w:r>
      <w:proofErr w:type="spellEnd"/>
      <w:r w:rsidRPr="007443E4">
        <w:rPr>
          <w:rFonts w:ascii="Tahoma" w:hAnsi="Tahoma" w:cs="Tahoma"/>
          <w:sz w:val="22"/>
        </w:rPr>
        <w:t xml:space="preserve"> se </w:t>
      </w:r>
      <w:proofErr w:type="spellStart"/>
      <w:r w:rsidRPr="007443E4">
        <w:rPr>
          <w:rFonts w:ascii="Tahoma" w:hAnsi="Tahoma" w:cs="Tahoma"/>
          <w:sz w:val="22"/>
        </w:rPr>
        <w:t>pritom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automatski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obnoviti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razdoblje</w:t>
      </w:r>
      <w:proofErr w:type="spellEnd"/>
      <w:r w:rsidRPr="007443E4">
        <w:rPr>
          <w:rFonts w:ascii="Tahoma" w:hAnsi="Tahoma" w:cs="Tahoma"/>
          <w:sz w:val="22"/>
        </w:rPr>
        <w:t xml:space="preserve"> od 30 </w:t>
      </w:r>
      <w:proofErr w:type="spellStart"/>
      <w:proofErr w:type="gramStart"/>
      <w:r w:rsidRPr="007443E4">
        <w:rPr>
          <w:rFonts w:ascii="Tahoma" w:hAnsi="Tahoma" w:cs="Tahoma"/>
          <w:sz w:val="22"/>
        </w:rPr>
        <w:t>godin</w:t>
      </w:r>
      <w:r>
        <w:rPr>
          <w:rFonts w:ascii="Tahoma" w:hAnsi="Tahoma" w:cs="Tahoma"/>
          <w:sz w:val="22"/>
        </w:rPr>
        <w:t>a</w:t>
      </w:r>
      <w:proofErr w:type="spellEnd"/>
      <w:r w:rsidRPr="007443E4">
        <w:rPr>
          <w:rFonts w:ascii="Tahoma" w:hAnsi="Tahoma" w:cs="Tahoma"/>
          <w:sz w:val="22"/>
        </w:rPr>
        <w:t>.------------------------------</w:t>
      </w:r>
      <w:proofErr w:type="gramEnd"/>
    </w:p>
    <w:p w14:paraId="4EB814EB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 xml:space="preserve"> </w:t>
      </w: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14:paraId="07076D0B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 xml:space="preserve">U </w:t>
      </w:r>
      <w:proofErr w:type="spellStart"/>
      <w:r>
        <w:rPr>
          <w:rFonts w:ascii="Tahoma" w:hAnsi="Tahoma" w:cs="Tahoma"/>
          <w:color w:val="000000"/>
          <w:sz w:val="22"/>
        </w:rPr>
        <w:t>suprotnome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primijeniti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će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odredbe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sukladno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Zakonu</w:t>
      </w:r>
      <w:proofErr w:type="spellEnd"/>
      <w:r>
        <w:rPr>
          <w:rFonts w:ascii="Tahoma" w:hAnsi="Tahoma" w:cs="Tahoma"/>
          <w:color w:val="000000"/>
          <w:sz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</w:rPr>
        <w:t>javnom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bilježništvu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</w:t>
      </w:r>
      <w:proofErr w:type="gramEnd"/>
      <w:r>
        <w:rPr>
          <w:rFonts w:ascii="Tahoma" w:hAnsi="Tahoma" w:cs="Tahoma"/>
          <w:color w:val="000000"/>
          <w:sz w:val="22"/>
        </w:rPr>
        <w:t xml:space="preserve"> </w:t>
      </w:r>
    </w:p>
    <w:p w14:paraId="42EEE12A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dužan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osnivaču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omogućiti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uvid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način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korištenja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objekta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sve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radi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utvrđivanja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poštivanja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odredbi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.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140DB80" w14:textId="77777777" w:rsidR="00B97C47" w:rsidRDefault="00B97C47" w:rsidP="00B97C47">
      <w:pPr>
        <w:pStyle w:val="Tijeloteksta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VII--------------------------------------------------</w:t>
      </w:r>
    </w:p>
    <w:p w14:paraId="1031B623" w14:textId="77777777" w:rsidR="00B97C47" w:rsidRDefault="00B97C47" w:rsidP="00B97C47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OSIGURANJA I POTVRDA (SOLEMNIZACIJA) </w:t>
      </w:r>
      <w:proofErr w:type="gramStart"/>
      <w:r>
        <w:rPr>
          <w:rFonts w:ascii="Tahoma" w:hAnsi="Tahoma" w:cs="Tahoma"/>
          <w:b/>
          <w:color w:val="000000"/>
          <w:sz w:val="22"/>
          <w:szCs w:val="22"/>
        </w:rPr>
        <w:t>UGOVORA</w:t>
      </w:r>
      <w:r>
        <w:rPr>
          <w:rFonts w:ascii="Tahoma" w:hAnsi="Tahoma" w:cs="Tahoma"/>
          <w:color w:val="000000"/>
          <w:sz w:val="22"/>
          <w:szCs w:val="22"/>
        </w:rPr>
        <w:t>:------------------------------------</w:t>
      </w:r>
      <w:proofErr w:type="gramEnd"/>
    </w:p>
    <w:p w14:paraId="5E25211F" w14:textId="77777777" w:rsidR="00B97C47" w:rsidRDefault="00B97C47" w:rsidP="00B97C47">
      <w:pPr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Radi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osiguranja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novčanih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tražbina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po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ovom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ugovoru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to: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plaćanje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ugovorne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kazne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dospjelih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nepodmirenih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novčanih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naknada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osnovano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obvezuje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vlasniku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osnivaču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predati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bjanko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zadužnicu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iznos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od 100.000,00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kn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slovima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: ).-----------------------------------------------------------------------------------------------------------------------------------------------------------------------------------------------------------------------------------------------------------------------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9C3F" w14:textId="77777777" w:rsidR="00B97C47" w:rsidRDefault="00B97C47" w:rsidP="00B97C47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OPĆINA KAŠTELIR-LABINCI-CASTELLIERE-S.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 xml:space="preserve">DOMENICA 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kao</w:t>
      </w:r>
      <w:proofErr w:type="spellEnd"/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osnivač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___________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kao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suglasni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radi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provedbe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ovog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javni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bilježnik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solemnizira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ovaj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Ugovor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sukladno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čl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59.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st.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3.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Zakona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javnom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  <w:szCs w:val="22"/>
        </w:rPr>
        <w:lastRenderedPageBreak/>
        <w:t>bilježništvu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.------------------------------------------------------------------------------------------------------------------------------------</w:t>
      </w:r>
      <w:proofErr w:type="gramEnd"/>
    </w:p>
    <w:p w14:paraId="019AEBA4" w14:textId="77777777" w:rsidR="00B97C47" w:rsidRDefault="00B97C47" w:rsidP="00B97C47">
      <w:pPr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Potpisani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Ugovor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ima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snagu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ovršne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isprave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suglasan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temeljem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njega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osnivač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može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neposredno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tražiti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prisilnu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ovrhu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nositelju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radi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naplate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svih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dospjelih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novčanih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tražbina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proizašlih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ovog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Ugovora</w:t>
      </w:r>
      <w:proofErr w:type="spellEnd"/>
      <w:r>
        <w:rPr>
          <w:rFonts w:ascii="Verdana" w:hAnsi="Verdana" w:cs="Verdana"/>
          <w:color w:val="000000"/>
          <w:sz w:val="22"/>
          <w:szCs w:val="22"/>
        </w:rPr>
        <w:t>.---------------------------------------------------------------------------------------------------------------------------------------------------------------------------</w:t>
      </w:r>
    </w:p>
    <w:p w14:paraId="2F4EA262" w14:textId="77777777" w:rsidR="00B97C47" w:rsidRDefault="00B97C47" w:rsidP="00B97C47">
      <w:pPr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Nadalje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suglasan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je da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temeljem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ovog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osnivač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može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neposredno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tražiti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prisilnu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ovrhu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radi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ispražnjenja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predaje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posjed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vlasniku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osnivaču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nekretnine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odnosno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zgrade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poslovnog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objekta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)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izgrađene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pravu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.-----------------------------------------------------------------------------------------------------------------------------------------------------------------------------------  </w:t>
      </w:r>
    </w:p>
    <w:p w14:paraId="76B85F18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Troškove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solemnizacije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kod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javnog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bilježnika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snosi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>. ---------------------------------------------------------------------------------------------------------------------</w:t>
      </w:r>
    </w:p>
    <w:p w14:paraId="1A250ABA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Ukoliko</w:t>
      </w:r>
      <w:proofErr w:type="spellEnd"/>
      <w:r>
        <w:rPr>
          <w:rFonts w:ascii="Tahoma" w:hAnsi="Tahoma" w:cs="Tahoma"/>
          <w:color w:val="000000"/>
          <w:sz w:val="22"/>
        </w:rPr>
        <w:t xml:space="preserve"> se </w:t>
      </w:r>
      <w:proofErr w:type="spellStart"/>
      <w:r>
        <w:rPr>
          <w:rFonts w:ascii="Tahoma" w:hAnsi="Tahoma" w:cs="Tahoma"/>
          <w:color w:val="000000"/>
          <w:sz w:val="22"/>
        </w:rPr>
        <w:t>dospjela</w:t>
      </w:r>
      <w:proofErr w:type="spellEnd"/>
      <w:r>
        <w:rPr>
          <w:rFonts w:ascii="Tahoma" w:hAnsi="Tahoma" w:cs="Tahoma"/>
          <w:color w:val="000000"/>
          <w:sz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</w:rPr>
        <w:t>nepodmirena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novčana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potraživanja</w:t>
      </w:r>
      <w:proofErr w:type="spellEnd"/>
      <w:r>
        <w:rPr>
          <w:rFonts w:ascii="Tahoma" w:hAnsi="Tahoma" w:cs="Tahoma"/>
          <w:color w:val="000000"/>
          <w:sz w:val="22"/>
        </w:rPr>
        <w:t xml:space="preserve"> ne </w:t>
      </w:r>
      <w:proofErr w:type="spellStart"/>
      <w:r>
        <w:rPr>
          <w:rFonts w:ascii="Tahoma" w:hAnsi="Tahoma" w:cs="Tahoma"/>
          <w:color w:val="000000"/>
          <w:sz w:val="22"/>
        </w:rPr>
        <w:t>mogu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naplatiti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putem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bjanko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zadužnice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tada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temeljem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daje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izričiti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pristanak</w:t>
      </w:r>
      <w:proofErr w:type="spellEnd"/>
      <w:r>
        <w:rPr>
          <w:rFonts w:ascii="Tahoma" w:hAnsi="Tahoma" w:cs="Tahoma"/>
          <w:color w:val="000000"/>
          <w:sz w:val="22"/>
        </w:rPr>
        <w:t xml:space="preserve"> da se </w:t>
      </w:r>
      <w:proofErr w:type="spellStart"/>
      <w:r>
        <w:rPr>
          <w:rFonts w:ascii="Tahoma" w:hAnsi="Tahoma" w:cs="Tahoma"/>
          <w:color w:val="000000"/>
          <w:sz w:val="22"/>
        </w:rPr>
        <w:t>ovrha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provede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čitavoj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imovini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.----------------------------------------- Kao </w:t>
      </w:r>
      <w:proofErr w:type="spellStart"/>
      <w:r>
        <w:rPr>
          <w:rFonts w:ascii="Tahoma" w:hAnsi="Tahoma" w:cs="Tahoma"/>
          <w:color w:val="000000"/>
          <w:sz w:val="22"/>
        </w:rPr>
        <w:t>dokaz</w:t>
      </w:r>
      <w:proofErr w:type="spellEnd"/>
      <w:r>
        <w:rPr>
          <w:rFonts w:ascii="Tahoma" w:hAnsi="Tahoma" w:cs="Tahoma"/>
          <w:color w:val="000000"/>
          <w:sz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</w:rPr>
        <w:t>nastupu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navedenih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uvjeta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prethodnih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stavaka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točke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odnosno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neplaćenih</w:t>
      </w:r>
      <w:proofErr w:type="spellEnd"/>
      <w:r>
        <w:rPr>
          <w:rFonts w:ascii="Tahoma" w:hAnsi="Tahoma" w:cs="Tahoma"/>
          <w:color w:val="000000"/>
          <w:sz w:val="22"/>
        </w:rPr>
        <w:t xml:space="preserve"> a </w:t>
      </w:r>
      <w:proofErr w:type="spellStart"/>
      <w:r>
        <w:rPr>
          <w:rFonts w:ascii="Tahoma" w:hAnsi="Tahoma" w:cs="Tahoma"/>
          <w:color w:val="000000"/>
          <w:sz w:val="22"/>
        </w:rPr>
        <w:t>dospjelih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novčanih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tražbina</w:t>
      </w:r>
      <w:proofErr w:type="spellEnd"/>
      <w:r>
        <w:rPr>
          <w:rFonts w:ascii="Tahoma" w:hAnsi="Tahoma" w:cs="Tahoma"/>
          <w:color w:val="000000"/>
          <w:sz w:val="22"/>
        </w:rPr>
        <w:t xml:space="preserve">  </w:t>
      </w:r>
      <w:proofErr w:type="spellStart"/>
      <w:r>
        <w:rPr>
          <w:rFonts w:ascii="Tahoma" w:hAnsi="Tahoma" w:cs="Tahoma"/>
          <w:color w:val="000000"/>
          <w:sz w:val="22"/>
        </w:rPr>
        <w:t>vlasnika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prema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je  </w:t>
      </w:r>
      <w:proofErr w:type="spellStart"/>
      <w:r>
        <w:rPr>
          <w:rFonts w:ascii="Tahoma" w:hAnsi="Tahoma" w:cs="Tahoma"/>
          <w:color w:val="000000"/>
          <w:sz w:val="22"/>
        </w:rPr>
        <w:t>izvod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poslovnih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knjiga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pečatiran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potpisan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strane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ovlaštene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osobe</w:t>
      </w:r>
      <w:proofErr w:type="spellEnd"/>
      <w:r>
        <w:rPr>
          <w:rFonts w:ascii="Tahoma" w:hAnsi="Tahoma" w:cs="Tahoma"/>
          <w:color w:val="000000"/>
          <w:sz w:val="22"/>
        </w:rPr>
        <w:t xml:space="preserve"> OPĆINE KAŠTELIR-LABINCI-CASTELLIERE-S. DOMENICA </w:t>
      </w:r>
      <w:proofErr w:type="spellStart"/>
      <w:r>
        <w:rPr>
          <w:rFonts w:ascii="Tahoma" w:hAnsi="Tahoma" w:cs="Tahoma"/>
          <w:color w:val="000000"/>
          <w:sz w:val="22"/>
        </w:rPr>
        <w:t>dok</w:t>
      </w:r>
      <w:proofErr w:type="spellEnd"/>
      <w:r>
        <w:rPr>
          <w:rFonts w:ascii="Tahoma" w:hAnsi="Tahoma" w:cs="Tahoma"/>
          <w:color w:val="000000"/>
          <w:sz w:val="22"/>
        </w:rPr>
        <w:t xml:space="preserve"> je, </w:t>
      </w:r>
      <w:proofErr w:type="spellStart"/>
      <w:r>
        <w:rPr>
          <w:rFonts w:ascii="Tahoma" w:hAnsi="Tahoma" w:cs="Tahoma"/>
          <w:color w:val="000000"/>
          <w:sz w:val="22"/>
        </w:rPr>
        <w:t>radi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predaje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posjeda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dostatna</w:t>
      </w:r>
      <w:proofErr w:type="spellEnd"/>
      <w:r>
        <w:rPr>
          <w:rFonts w:ascii="Tahoma" w:hAnsi="Tahoma" w:cs="Tahoma"/>
          <w:color w:val="000000"/>
          <w:sz w:val="22"/>
        </w:rPr>
        <w:t xml:space="preserve">  </w:t>
      </w:r>
      <w:proofErr w:type="spellStart"/>
      <w:r>
        <w:rPr>
          <w:rFonts w:ascii="Tahoma" w:hAnsi="Tahoma" w:cs="Tahoma"/>
          <w:color w:val="000000"/>
          <w:sz w:val="22"/>
        </w:rPr>
        <w:t>izjava</w:t>
      </w:r>
      <w:proofErr w:type="spellEnd"/>
      <w:r>
        <w:rPr>
          <w:rFonts w:ascii="Tahoma" w:hAnsi="Tahoma" w:cs="Tahoma"/>
          <w:color w:val="000000"/>
          <w:sz w:val="22"/>
        </w:rPr>
        <w:t xml:space="preserve"> OPĆINE KAŠTELIR-LABINCI-CASTELLIERE-S. DOMENICA, da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nije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mirnim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putem</w:t>
      </w:r>
      <w:proofErr w:type="spellEnd"/>
      <w:r>
        <w:rPr>
          <w:rFonts w:ascii="Tahoma" w:hAnsi="Tahoma" w:cs="Tahoma"/>
          <w:color w:val="000000"/>
          <w:sz w:val="22"/>
        </w:rPr>
        <w:t xml:space="preserve">, po </w:t>
      </w:r>
      <w:proofErr w:type="spellStart"/>
      <w:r>
        <w:rPr>
          <w:rFonts w:ascii="Tahoma" w:hAnsi="Tahoma" w:cs="Tahoma"/>
          <w:color w:val="000000"/>
          <w:sz w:val="22"/>
        </w:rPr>
        <w:t>pozivu</w:t>
      </w:r>
      <w:proofErr w:type="spellEnd"/>
      <w:r>
        <w:rPr>
          <w:rFonts w:ascii="Tahoma" w:hAnsi="Tahoma" w:cs="Tahoma"/>
          <w:color w:val="000000"/>
          <w:sz w:val="22"/>
        </w:rPr>
        <w:t xml:space="preserve"> OPĆINE KAŠTELIR-LABINCI-CASTELLIERE-S. DOMENICA, </w:t>
      </w:r>
      <w:proofErr w:type="spellStart"/>
      <w:r>
        <w:rPr>
          <w:rFonts w:ascii="Tahoma" w:hAnsi="Tahoma" w:cs="Tahoma"/>
          <w:color w:val="000000"/>
          <w:sz w:val="22"/>
        </w:rPr>
        <w:t>predao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posjed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zgradom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katastarskoj</w:t>
      </w:r>
      <w:proofErr w:type="spellEnd"/>
      <w:r>
        <w:rPr>
          <w:rFonts w:ascii="Tahoma" w:hAnsi="Tahoma" w:cs="Tahoma"/>
          <w:color w:val="000000"/>
          <w:sz w:val="22"/>
        </w:rPr>
        <w:t xml:space="preserve">  </w:t>
      </w:r>
      <w:proofErr w:type="spellStart"/>
      <w:r>
        <w:rPr>
          <w:rFonts w:ascii="Tahoma" w:hAnsi="Tahoma" w:cs="Tahoma"/>
          <w:color w:val="000000"/>
          <w:sz w:val="22"/>
        </w:rPr>
        <w:t>čestici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označenoj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toč</w:t>
      </w:r>
      <w:proofErr w:type="spellEnd"/>
      <w:r>
        <w:rPr>
          <w:rFonts w:ascii="Tahoma" w:hAnsi="Tahoma" w:cs="Tahoma"/>
          <w:color w:val="000000"/>
          <w:sz w:val="22"/>
        </w:rPr>
        <w:t xml:space="preserve">. I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  po </w:t>
      </w:r>
      <w:proofErr w:type="spellStart"/>
      <w:r>
        <w:rPr>
          <w:rFonts w:ascii="Tahoma" w:hAnsi="Tahoma" w:cs="Tahoma"/>
          <w:color w:val="000000"/>
          <w:sz w:val="22"/>
        </w:rPr>
        <w:t>isteku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ugovornog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odnosa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točke</w:t>
      </w:r>
      <w:proofErr w:type="spellEnd"/>
      <w:r>
        <w:rPr>
          <w:rFonts w:ascii="Tahoma" w:hAnsi="Tahoma" w:cs="Tahoma"/>
          <w:color w:val="000000"/>
          <w:sz w:val="22"/>
        </w:rPr>
        <w:t xml:space="preserve"> VI </w:t>
      </w:r>
      <w:proofErr w:type="spellStart"/>
      <w:r>
        <w:rPr>
          <w:rFonts w:ascii="Tahoma" w:hAnsi="Tahoma" w:cs="Tahoma"/>
          <w:color w:val="000000"/>
          <w:sz w:val="22"/>
        </w:rPr>
        <w:t>stavka</w:t>
      </w:r>
      <w:proofErr w:type="spellEnd"/>
      <w:r>
        <w:rPr>
          <w:rFonts w:ascii="Tahoma" w:hAnsi="Tahoma" w:cs="Tahoma"/>
          <w:color w:val="000000"/>
          <w:sz w:val="22"/>
        </w:rPr>
        <w:t xml:space="preserve"> III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.---------------------------------------------------------------------------------------------------------------------------------------------------------------------------</w:t>
      </w:r>
    </w:p>
    <w:p w14:paraId="1A194C20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 xml:space="preserve">U tom </w:t>
      </w:r>
      <w:proofErr w:type="spellStart"/>
      <w:r>
        <w:rPr>
          <w:rFonts w:ascii="Tahoma" w:hAnsi="Tahoma" w:cs="Tahoma"/>
          <w:color w:val="000000"/>
          <w:sz w:val="22"/>
        </w:rPr>
        <w:t>trenutku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suglasan</w:t>
      </w:r>
      <w:proofErr w:type="spellEnd"/>
      <w:r>
        <w:rPr>
          <w:rFonts w:ascii="Tahoma" w:hAnsi="Tahoma" w:cs="Tahoma"/>
          <w:color w:val="000000"/>
          <w:sz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osnivač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može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temeljem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javnobilježničke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isprave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radi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naplate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svih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dospjelih</w:t>
      </w:r>
      <w:proofErr w:type="spellEnd"/>
      <w:r>
        <w:rPr>
          <w:rFonts w:ascii="Tahoma" w:hAnsi="Tahoma" w:cs="Tahoma"/>
          <w:color w:val="000000"/>
          <w:sz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</w:rPr>
        <w:t>nepodmirenih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potraživanja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predaje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posjeda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nad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poslovnim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objektom</w:t>
      </w:r>
      <w:proofErr w:type="spellEnd"/>
      <w:r>
        <w:rPr>
          <w:rFonts w:ascii="Tahoma" w:hAnsi="Tahoma" w:cs="Tahoma"/>
          <w:color w:val="000000"/>
          <w:sz w:val="22"/>
        </w:rPr>
        <w:t xml:space="preserve"> ( </w:t>
      </w:r>
      <w:proofErr w:type="spellStart"/>
      <w:r>
        <w:rPr>
          <w:rFonts w:ascii="Tahoma" w:hAnsi="Tahoma" w:cs="Tahoma"/>
          <w:color w:val="000000"/>
          <w:sz w:val="22"/>
        </w:rPr>
        <w:t>zgradom</w:t>
      </w:r>
      <w:proofErr w:type="spellEnd"/>
      <w:r>
        <w:rPr>
          <w:rFonts w:ascii="Tahoma" w:hAnsi="Tahoma" w:cs="Tahoma"/>
          <w:color w:val="000000"/>
          <w:sz w:val="22"/>
        </w:rPr>
        <w:t xml:space="preserve">) </w:t>
      </w:r>
      <w:proofErr w:type="spellStart"/>
      <w:r>
        <w:rPr>
          <w:rFonts w:ascii="Tahoma" w:hAnsi="Tahoma" w:cs="Tahoma"/>
          <w:color w:val="000000"/>
          <w:sz w:val="22"/>
        </w:rPr>
        <w:t>putem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javnog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bilježnika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ovaj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staviti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potvrdu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ovršnosti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provesti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ovrhu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cjelokupnoj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imovini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( clausula </w:t>
      </w:r>
      <w:proofErr w:type="spellStart"/>
      <w:r>
        <w:rPr>
          <w:rFonts w:ascii="Tahoma" w:hAnsi="Tahoma" w:cs="Tahoma"/>
          <w:color w:val="000000"/>
          <w:sz w:val="22"/>
        </w:rPr>
        <w:t>exequendi</w:t>
      </w:r>
      <w:proofErr w:type="spellEnd"/>
      <w:r>
        <w:rPr>
          <w:rFonts w:ascii="Tahoma" w:hAnsi="Tahoma" w:cs="Tahoma"/>
          <w:color w:val="000000"/>
          <w:sz w:val="22"/>
        </w:rPr>
        <w:t>).---------------------------------------------------------------------------------------------------------------------------</w:t>
      </w:r>
    </w:p>
    <w:p w14:paraId="578A3733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</w:t>
      </w:r>
    </w:p>
    <w:p w14:paraId="6C74759E" w14:textId="77777777" w:rsidR="00B97C47" w:rsidRDefault="00B97C47" w:rsidP="00B97C47">
      <w:pPr>
        <w:pStyle w:val="Tijeloteksta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VIII------------------------------------------------</w:t>
      </w:r>
    </w:p>
    <w:p w14:paraId="4AD12349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CLAUSULA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INTABULANDI:</w:t>
      </w:r>
      <w:r>
        <w:rPr>
          <w:rFonts w:ascii="Tahoma" w:hAnsi="Tahoma" w:cs="Tahoma"/>
          <w:bCs/>
          <w:color w:val="000000"/>
          <w:sz w:val="22"/>
        </w:rPr>
        <w:t>-----------------------------------------------------------------------------</w:t>
      </w:r>
      <w:proofErr w:type="gramEnd"/>
    </w:p>
    <w:p w14:paraId="54438F25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Ugovorne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strane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utvrđuju</w:t>
      </w:r>
      <w:proofErr w:type="spellEnd"/>
      <w:r>
        <w:rPr>
          <w:rFonts w:ascii="Tahoma" w:hAnsi="Tahoma" w:cs="Tahoma"/>
          <w:color w:val="000000"/>
          <w:sz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</w:rPr>
        <w:t>ovaj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služi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dokaz</w:t>
      </w:r>
      <w:proofErr w:type="spellEnd"/>
      <w:r>
        <w:rPr>
          <w:rFonts w:ascii="Tahoma" w:hAnsi="Tahoma" w:cs="Tahoma"/>
          <w:color w:val="000000"/>
          <w:sz w:val="22"/>
        </w:rPr>
        <w:t xml:space="preserve"> da </w:t>
      </w:r>
      <w:proofErr w:type="spellStart"/>
      <w:r>
        <w:rPr>
          <w:rFonts w:ascii="Tahoma" w:hAnsi="Tahoma" w:cs="Tahoma"/>
          <w:color w:val="000000"/>
          <w:sz w:val="22"/>
        </w:rPr>
        <w:t>su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međusobno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regulirali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svoje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imovinsko-pravne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odnose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nekretninama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točke</w:t>
      </w:r>
      <w:proofErr w:type="spellEnd"/>
      <w:r>
        <w:rPr>
          <w:rFonts w:ascii="Tahoma" w:hAnsi="Tahoma" w:cs="Tahoma"/>
          <w:color w:val="000000"/>
          <w:sz w:val="22"/>
        </w:rPr>
        <w:t xml:space="preserve"> I </w:t>
      </w:r>
      <w:proofErr w:type="spellStart"/>
      <w:r>
        <w:rPr>
          <w:rFonts w:ascii="Tahoma" w:hAnsi="Tahoma" w:cs="Tahoma"/>
          <w:color w:val="000000"/>
          <w:sz w:val="22"/>
        </w:rPr>
        <w:t>odnosno</w:t>
      </w:r>
      <w:proofErr w:type="spellEnd"/>
      <w:r>
        <w:rPr>
          <w:rFonts w:ascii="Tahoma" w:hAnsi="Tahoma" w:cs="Tahoma"/>
          <w:color w:val="000000"/>
          <w:sz w:val="22"/>
        </w:rPr>
        <w:t xml:space="preserve"> II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katastarskoj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čestici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označenoj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toč</w:t>
      </w:r>
      <w:proofErr w:type="spellEnd"/>
      <w:r>
        <w:rPr>
          <w:rFonts w:ascii="Tahoma" w:hAnsi="Tahoma" w:cs="Tahoma"/>
          <w:color w:val="000000"/>
          <w:sz w:val="22"/>
        </w:rPr>
        <w:t xml:space="preserve">. I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međutim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ovaj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nije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podoban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upis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zemljišno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knjižnom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odjelu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Općinskog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suda</w:t>
      </w:r>
      <w:proofErr w:type="spellEnd"/>
      <w:r>
        <w:rPr>
          <w:rFonts w:ascii="Tahoma" w:hAnsi="Tahoma" w:cs="Tahoma"/>
          <w:color w:val="000000"/>
          <w:sz w:val="22"/>
        </w:rPr>
        <w:t xml:space="preserve"> u ____ za K.O. _____, </w:t>
      </w:r>
      <w:proofErr w:type="spellStart"/>
      <w:r>
        <w:rPr>
          <w:rFonts w:ascii="Tahoma" w:hAnsi="Tahoma" w:cs="Tahoma"/>
          <w:color w:val="000000"/>
          <w:sz w:val="22"/>
        </w:rPr>
        <w:t>dvostrukim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upisom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</w:rPr>
        <w:t xml:space="preserve">tog 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proofErr w:type="gram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zemljišnu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knjigu</w:t>
      </w:r>
      <w:proofErr w:type="spellEnd"/>
      <w:r>
        <w:rPr>
          <w:rFonts w:ascii="Tahoma" w:hAnsi="Tahoma" w:cs="Tahoma"/>
          <w:color w:val="000000"/>
          <w:sz w:val="22"/>
        </w:rPr>
        <w:t>. 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D7604C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Ovlaštenje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upis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zemljišne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knjige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 </w:t>
      </w:r>
      <w:proofErr w:type="spellStart"/>
      <w:r>
        <w:rPr>
          <w:rFonts w:ascii="Tahoma" w:hAnsi="Tahoma" w:cs="Tahoma"/>
          <w:color w:val="000000"/>
          <w:sz w:val="22"/>
        </w:rPr>
        <w:t>dati</w:t>
      </w:r>
      <w:proofErr w:type="spellEnd"/>
      <w:proofErr w:type="gram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će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vidu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jednostrane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izjave</w:t>
      </w:r>
      <w:proofErr w:type="spellEnd"/>
      <w:r>
        <w:rPr>
          <w:rFonts w:ascii="Tahoma" w:hAnsi="Tahoma" w:cs="Tahoma"/>
          <w:color w:val="000000"/>
          <w:sz w:val="22"/>
        </w:rPr>
        <w:t xml:space="preserve"> (</w:t>
      </w:r>
      <w:proofErr w:type="spellStart"/>
      <w:r>
        <w:rPr>
          <w:rFonts w:ascii="Tahoma" w:hAnsi="Tahoma" w:cs="Tahoma"/>
          <w:color w:val="000000"/>
          <w:sz w:val="22"/>
        </w:rPr>
        <w:t>clausule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intabulandi</w:t>
      </w:r>
      <w:proofErr w:type="spellEnd"/>
      <w:r>
        <w:rPr>
          <w:rFonts w:ascii="Tahoma" w:hAnsi="Tahoma" w:cs="Tahoma"/>
          <w:color w:val="000000"/>
          <w:sz w:val="22"/>
        </w:rPr>
        <w:t xml:space="preserve">) u </w:t>
      </w:r>
      <w:proofErr w:type="spellStart"/>
      <w:r>
        <w:rPr>
          <w:rFonts w:ascii="Tahoma" w:hAnsi="Tahoma" w:cs="Tahoma"/>
          <w:color w:val="000000"/>
          <w:sz w:val="22"/>
        </w:rPr>
        <w:t>trenutku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prije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izdavanja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uporabne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dozvole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ukoliko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ona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bude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ishodovana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rokovima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utvrđenim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točci</w:t>
      </w:r>
      <w:proofErr w:type="spellEnd"/>
      <w:r>
        <w:rPr>
          <w:rFonts w:ascii="Tahoma" w:hAnsi="Tahoma" w:cs="Tahoma"/>
          <w:color w:val="000000"/>
          <w:sz w:val="22"/>
        </w:rPr>
        <w:t xml:space="preserve"> III.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>.------------------</w:t>
      </w:r>
      <w:proofErr w:type="gramEnd"/>
    </w:p>
    <w:p w14:paraId="679625FD" w14:textId="77777777" w:rsidR="00B97C47" w:rsidRDefault="00B97C47" w:rsidP="00B97C47">
      <w:pPr>
        <w:pStyle w:val="Tijeloteksta"/>
        <w:rPr>
          <w:rFonts w:ascii="Tahoma" w:hAnsi="Tahoma" w:cs="Tahoma"/>
          <w:color w:val="C9211E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</w:t>
      </w:r>
    </w:p>
    <w:p w14:paraId="063C47B6" w14:textId="77777777" w:rsidR="00B97C47" w:rsidRPr="007443E4" w:rsidRDefault="00B97C47" w:rsidP="00B97C47">
      <w:pPr>
        <w:pStyle w:val="Tijeloteksta"/>
        <w:jc w:val="both"/>
        <w:rPr>
          <w:rFonts w:ascii="Tahoma" w:hAnsi="Tahoma" w:cs="Tahoma"/>
          <w:sz w:val="22"/>
        </w:rPr>
      </w:pPr>
      <w:proofErr w:type="spellStart"/>
      <w:r w:rsidRPr="007443E4">
        <w:rPr>
          <w:rFonts w:ascii="Tahoma" w:hAnsi="Tahoma" w:cs="Tahoma"/>
          <w:sz w:val="22"/>
        </w:rPr>
        <w:t>Ugovorne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strane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suglasne</w:t>
      </w:r>
      <w:proofErr w:type="spellEnd"/>
      <w:r w:rsidRPr="007443E4">
        <w:rPr>
          <w:rFonts w:ascii="Tahoma" w:hAnsi="Tahoma" w:cs="Tahoma"/>
          <w:sz w:val="22"/>
        </w:rPr>
        <w:t xml:space="preserve"> da </w:t>
      </w:r>
      <w:proofErr w:type="spellStart"/>
      <w:r w:rsidRPr="007443E4">
        <w:rPr>
          <w:rFonts w:ascii="Tahoma" w:hAnsi="Tahoma" w:cs="Tahoma"/>
          <w:sz w:val="22"/>
        </w:rPr>
        <w:t>vlasnik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zemljišta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osnivač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ovlašćuje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nositelja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da </w:t>
      </w:r>
      <w:proofErr w:type="spellStart"/>
      <w:r w:rsidRPr="007443E4">
        <w:rPr>
          <w:rFonts w:ascii="Tahoma" w:hAnsi="Tahoma" w:cs="Tahoma"/>
          <w:sz w:val="22"/>
        </w:rPr>
        <w:t>na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temelju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ovoga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Ugovora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Izjave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Vlasnika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osnivača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građenja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ishodi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zemljišnoj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knjizi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nadležnog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suda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drugim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javnim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knjigama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</w:t>
      </w:r>
      <w:proofErr w:type="spellEnd"/>
      <w:r w:rsidRPr="007443E4">
        <w:rPr>
          <w:rFonts w:ascii="Tahoma" w:hAnsi="Tahoma" w:cs="Tahoma"/>
          <w:sz w:val="22"/>
        </w:rPr>
        <w:t>/</w:t>
      </w:r>
      <w:proofErr w:type="spellStart"/>
      <w:r w:rsidRPr="007443E4">
        <w:rPr>
          <w:rFonts w:ascii="Tahoma" w:hAnsi="Tahoma" w:cs="Tahoma"/>
          <w:sz w:val="22"/>
        </w:rPr>
        <w:t>ili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zbirkama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kojima</w:t>
      </w:r>
      <w:proofErr w:type="spellEnd"/>
      <w:r w:rsidRPr="007443E4">
        <w:rPr>
          <w:rFonts w:ascii="Tahoma" w:hAnsi="Tahoma" w:cs="Tahoma"/>
          <w:sz w:val="22"/>
        </w:rPr>
        <w:t xml:space="preserve"> se </w:t>
      </w:r>
      <w:proofErr w:type="spellStart"/>
      <w:r w:rsidRPr="007443E4">
        <w:rPr>
          <w:rFonts w:ascii="Tahoma" w:hAnsi="Tahoma" w:cs="Tahoma"/>
          <w:sz w:val="22"/>
        </w:rPr>
        <w:t>upisuje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</w:t>
      </w:r>
      <w:proofErr w:type="spellEnd"/>
      <w:r w:rsidRPr="007443E4">
        <w:rPr>
          <w:rFonts w:ascii="Tahoma" w:hAnsi="Tahoma" w:cs="Tahoma"/>
          <w:sz w:val="22"/>
        </w:rPr>
        <w:t>/</w:t>
      </w:r>
      <w:proofErr w:type="spellStart"/>
      <w:r w:rsidRPr="007443E4">
        <w:rPr>
          <w:rFonts w:ascii="Tahoma" w:hAnsi="Tahoma" w:cs="Tahoma"/>
          <w:sz w:val="22"/>
        </w:rPr>
        <w:t>ili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evidentira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vlasništva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kakvo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drugo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stvarno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</w:t>
      </w:r>
      <w:proofErr w:type="spellEnd"/>
      <w:r w:rsidRPr="007443E4">
        <w:rPr>
          <w:rFonts w:ascii="Tahoma" w:hAnsi="Tahoma" w:cs="Tahoma"/>
          <w:sz w:val="22"/>
        </w:rPr>
        <w:t>/</w:t>
      </w:r>
      <w:proofErr w:type="spellStart"/>
      <w:r w:rsidRPr="007443E4">
        <w:rPr>
          <w:rFonts w:ascii="Tahoma" w:hAnsi="Tahoma" w:cs="Tahoma"/>
          <w:sz w:val="22"/>
        </w:rPr>
        <w:t>ili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posjedovno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stanje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lastRenderedPageBreak/>
        <w:t>nekretninama</w:t>
      </w:r>
      <w:proofErr w:type="spellEnd"/>
      <w:r w:rsidRPr="007443E4">
        <w:rPr>
          <w:rFonts w:ascii="Tahoma" w:hAnsi="Tahoma" w:cs="Tahoma"/>
          <w:sz w:val="22"/>
        </w:rPr>
        <w:t xml:space="preserve">, </w:t>
      </w:r>
      <w:proofErr w:type="spellStart"/>
      <w:r w:rsidRPr="007443E4">
        <w:rPr>
          <w:rFonts w:ascii="Tahoma" w:hAnsi="Tahoma" w:cs="Tahoma"/>
          <w:sz w:val="22"/>
        </w:rPr>
        <w:t>uknjižbu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prava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prvokupa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svoje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ime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Nekretnini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opisanoj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točki</w:t>
      </w:r>
      <w:proofErr w:type="spellEnd"/>
      <w:r w:rsidRPr="007443E4">
        <w:rPr>
          <w:rFonts w:ascii="Tahoma" w:hAnsi="Tahoma" w:cs="Tahoma"/>
          <w:sz w:val="22"/>
        </w:rPr>
        <w:t xml:space="preserve"> I. </w:t>
      </w:r>
      <w:proofErr w:type="spellStart"/>
      <w:r w:rsidRPr="007443E4">
        <w:rPr>
          <w:rFonts w:ascii="Tahoma" w:hAnsi="Tahoma" w:cs="Tahoma"/>
          <w:sz w:val="22"/>
        </w:rPr>
        <w:t>ovoga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Ugovora</w:t>
      </w:r>
      <w:proofErr w:type="spellEnd"/>
      <w:r w:rsidRPr="007443E4">
        <w:rPr>
          <w:rFonts w:ascii="Tahoma" w:hAnsi="Tahoma" w:cs="Tahoma"/>
          <w:sz w:val="22"/>
        </w:rPr>
        <w:t xml:space="preserve">. Na </w:t>
      </w:r>
      <w:proofErr w:type="spellStart"/>
      <w:r w:rsidRPr="007443E4">
        <w:rPr>
          <w:rFonts w:ascii="Tahoma" w:hAnsi="Tahoma" w:cs="Tahoma"/>
          <w:sz w:val="22"/>
        </w:rPr>
        <w:t>način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i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rokovima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kako</w:t>
      </w:r>
      <w:proofErr w:type="spellEnd"/>
      <w:r w:rsidRPr="007443E4">
        <w:rPr>
          <w:rFonts w:ascii="Tahoma" w:hAnsi="Tahoma" w:cs="Tahoma"/>
          <w:sz w:val="22"/>
        </w:rPr>
        <w:t xml:space="preserve"> je to </w:t>
      </w:r>
      <w:proofErr w:type="spellStart"/>
      <w:r w:rsidRPr="007443E4">
        <w:rPr>
          <w:rFonts w:ascii="Tahoma" w:hAnsi="Tahoma" w:cs="Tahoma"/>
          <w:sz w:val="22"/>
        </w:rPr>
        <w:t>navedeno</w:t>
      </w:r>
      <w:proofErr w:type="spellEnd"/>
      <w:r w:rsidRPr="007443E4">
        <w:rPr>
          <w:rFonts w:ascii="Tahoma" w:hAnsi="Tahoma" w:cs="Tahoma"/>
          <w:sz w:val="22"/>
        </w:rPr>
        <w:t xml:space="preserve"> u </w:t>
      </w:r>
      <w:proofErr w:type="spellStart"/>
      <w:r w:rsidRPr="007443E4">
        <w:rPr>
          <w:rFonts w:ascii="Tahoma" w:hAnsi="Tahoma" w:cs="Tahoma"/>
          <w:sz w:val="22"/>
        </w:rPr>
        <w:t>prethodnom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stavku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ovog</w:t>
      </w:r>
      <w:proofErr w:type="spellEnd"/>
      <w:r w:rsidRPr="007443E4">
        <w:rPr>
          <w:rFonts w:ascii="Tahoma" w:hAnsi="Tahoma" w:cs="Tahoma"/>
          <w:sz w:val="22"/>
        </w:rPr>
        <w:t xml:space="preserve"> </w:t>
      </w:r>
      <w:proofErr w:type="spellStart"/>
      <w:r w:rsidRPr="007443E4">
        <w:rPr>
          <w:rFonts w:ascii="Tahoma" w:hAnsi="Tahoma" w:cs="Tahoma"/>
          <w:sz w:val="22"/>
        </w:rPr>
        <w:t>članka</w:t>
      </w:r>
      <w:proofErr w:type="spellEnd"/>
      <w:r w:rsidRPr="007443E4">
        <w:rPr>
          <w:rFonts w:ascii="Tahoma" w:hAnsi="Tahoma" w:cs="Tahoma"/>
          <w:sz w:val="22"/>
        </w:rPr>
        <w:t>. ------------------------------------------------------------------------------------------------------</w:t>
      </w:r>
    </w:p>
    <w:p w14:paraId="5197BAB4" w14:textId="77777777" w:rsidR="00B97C47" w:rsidRPr="007443E4" w:rsidRDefault="00B97C47" w:rsidP="00B97C47">
      <w:pPr>
        <w:pStyle w:val="Tijeloteksta"/>
        <w:rPr>
          <w:rFonts w:ascii="Tahoma" w:hAnsi="Tahoma" w:cs="Tahoma"/>
          <w:sz w:val="22"/>
        </w:rPr>
      </w:pPr>
      <w:r w:rsidRPr="007443E4">
        <w:rPr>
          <w:rFonts w:ascii="Tahoma" w:hAnsi="Tahoma" w:cs="Tahoma"/>
          <w:sz w:val="22"/>
        </w:rPr>
        <w:t>-----------------------------------------------------------------------------------------------------------------</w:t>
      </w:r>
    </w:p>
    <w:p w14:paraId="44E25DF6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</w:p>
    <w:p w14:paraId="3B3B86A7" w14:textId="77777777" w:rsidR="00B97C47" w:rsidRDefault="00B97C47" w:rsidP="00B97C47">
      <w:pPr>
        <w:pStyle w:val="Tijeloteksta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IX---------------------------------------------------</w:t>
      </w:r>
    </w:p>
    <w:p w14:paraId="75A977CD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PRIMJENA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ZAKONA:</w:t>
      </w:r>
      <w:r>
        <w:rPr>
          <w:rFonts w:ascii="Tahoma" w:hAnsi="Tahoma" w:cs="Tahoma"/>
          <w:bCs/>
          <w:color w:val="000000"/>
          <w:sz w:val="22"/>
        </w:rPr>
        <w:t>-------------------------------------------------------------------------------------</w:t>
      </w:r>
      <w:proofErr w:type="gramEnd"/>
    </w:p>
    <w:p w14:paraId="0165EA17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Stranke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suglasne</w:t>
      </w:r>
      <w:proofErr w:type="spellEnd"/>
      <w:r>
        <w:rPr>
          <w:rFonts w:ascii="Tahoma" w:hAnsi="Tahoma" w:cs="Tahoma"/>
          <w:color w:val="000000"/>
          <w:sz w:val="22"/>
        </w:rPr>
        <w:t xml:space="preserve"> da se </w:t>
      </w:r>
      <w:proofErr w:type="spellStart"/>
      <w:r>
        <w:rPr>
          <w:rFonts w:ascii="Tahoma" w:hAnsi="Tahoma" w:cs="Tahoma"/>
          <w:color w:val="000000"/>
          <w:sz w:val="22"/>
        </w:rPr>
        <w:t>pri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uređenju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svih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međusobnih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odnosa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među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vlasnikom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nositeljima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građenja</w:t>
      </w:r>
      <w:proofErr w:type="spellEnd"/>
      <w:r>
        <w:rPr>
          <w:rFonts w:ascii="Tahoma" w:hAnsi="Tahoma" w:cs="Tahoma"/>
          <w:color w:val="000000"/>
          <w:sz w:val="22"/>
        </w:rPr>
        <w:t xml:space="preserve"> koji </w:t>
      </w:r>
      <w:proofErr w:type="spellStart"/>
      <w:r>
        <w:rPr>
          <w:rFonts w:ascii="Tahoma" w:hAnsi="Tahoma" w:cs="Tahoma"/>
          <w:color w:val="000000"/>
          <w:sz w:val="22"/>
        </w:rPr>
        <w:t>nisu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uređeni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Ugovorom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neposredno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primjenjuju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odredbe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čl</w:t>
      </w:r>
      <w:proofErr w:type="spellEnd"/>
      <w:r>
        <w:rPr>
          <w:rFonts w:ascii="Tahoma" w:hAnsi="Tahoma" w:cs="Tahoma"/>
          <w:color w:val="000000"/>
          <w:sz w:val="22"/>
        </w:rPr>
        <w:t xml:space="preserve">. 280. do 296. </w:t>
      </w:r>
      <w:proofErr w:type="spellStart"/>
      <w:r>
        <w:rPr>
          <w:rFonts w:ascii="Tahoma" w:hAnsi="Tahoma" w:cs="Tahoma"/>
          <w:color w:val="000000"/>
          <w:sz w:val="22"/>
        </w:rPr>
        <w:t>Zakona</w:t>
      </w:r>
      <w:proofErr w:type="spellEnd"/>
      <w:r>
        <w:rPr>
          <w:rFonts w:ascii="Tahoma" w:hAnsi="Tahoma" w:cs="Tahoma"/>
          <w:color w:val="000000"/>
          <w:sz w:val="22"/>
        </w:rPr>
        <w:t xml:space="preserve"> o </w:t>
      </w:r>
      <w:proofErr w:type="spellStart"/>
      <w:r>
        <w:rPr>
          <w:rFonts w:ascii="Tahoma" w:hAnsi="Tahoma" w:cs="Tahoma"/>
          <w:color w:val="000000"/>
          <w:sz w:val="22"/>
        </w:rPr>
        <w:t>vlasništvu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drugim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stvarnim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pravima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D21626" w14:textId="77777777" w:rsidR="00B97C47" w:rsidRDefault="00B97C47" w:rsidP="00B97C47">
      <w:pPr>
        <w:pStyle w:val="Tijeloteksta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X-----------------------------------------------------</w:t>
      </w:r>
    </w:p>
    <w:p w14:paraId="3FA88693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OTKAZ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UGOVORA:</w:t>
      </w:r>
      <w:r>
        <w:rPr>
          <w:rFonts w:ascii="Tahoma" w:hAnsi="Tahoma" w:cs="Tahoma"/>
          <w:bCs/>
          <w:color w:val="000000"/>
          <w:sz w:val="22"/>
        </w:rPr>
        <w:t>----------------------------------------------------------------------------------------</w:t>
      </w:r>
      <w:proofErr w:type="gramEnd"/>
    </w:p>
    <w:p w14:paraId="3F3F8161" w14:textId="77777777" w:rsidR="00B97C47" w:rsidRDefault="00B97C47" w:rsidP="00B97C47">
      <w:pPr>
        <w:pStyle w:val="Tijeloteksta31"/>
        <w:jc w:val="both"/>
        <w:rPr>
          <w:rFonts w:ascii="Tahoma" w:hAnsi="Tahoma" w:cs="Tahoma"/>
          <w:color w:val="000000"/>
          <w:sz w:val="22"/>
          <w:lang w:val="hr-HR"/>
        </w:rPr>
      </w:pPr>
      <w:r>
        <w:rPr>
          <w:rFonts w:ascii="Tahoma" w:hAnsi="Tahoma" w:cs="Tahoma"/>
          <w:color w:val="000000"/>
          <w:sz w:val="22"/>
          <w:lang w:val="hr-HR"/>
        </w:rPr>
        <w:t>Ugovorne strane mogu u svako doba suglasno raskinuti ovaj ugovor.-----------------------------</w:t>
      </w:r>
    </w:p>
    <w:p w14:paraId="02534720" w14:textId="77777777" w:rsidR="00B97C47" w:rsidRDefault="00B97C47" w:rsidP="00B97C47">
      <w:pPr>
        <w:pStyle w:val="Tijeloteksta31"/>
        <w:jc w:val="both"/>
        <w:rPr>
          <w:rFonts w:ascii="Tahoma" w:hAnsi="Tahoma" w:cs="Tahoma"/>
          <w:color w:val="000000"/>
          <w:sz w:val="22"/>
          <w:lang w:val="hr-HR"/>
        </w:rPr>
      </w:pPr>
      <w:r>
        <w:rPr>
          <w:rFonts w:ascii="Tahoma" w:hAnsi="Tahoma" w:cs="Tahoma"/>
          <w:color w:val="000000"/>
          <w:sz w:val="22"/>
          <w:lang w:val="hr-HR"/>
        </w:rPr>
        <w:t>Jedna ugovorna strana ovlaštena je otkazati drugoj ugovornoj strani ovaj ugovor u slučaju nepoštivanja ugovornih odredbi, uz poštivanje otkaznog roka od mjeseca dana računajući od dana predaje pisanog otkaza Ugovora pošti.------------------------------------------------------------</w:t>
      </w:r>
    </w:p>
    <w:p w14:paraId="4FDC44C8" w14:textId="77777777" w:rsidR="00B97C47" w:rsidRDefault="00B97C47" w:rsidP="00B97C47">
      <w:pPr>
        <w:pStyle w:val="Tijeloteksta31"/>
        <w:jc w:val="both"/>
        <w:rPr>
          <w:rFonts w:ascii="Tahoma" w:hAnsi="Tahoma" w:cs="Tahoma"/>
          <w:color w:val="000000"/>
          <w:sz w:val="22"/>
          <w:lang w:val="hr-HR"/>
        </w:rPr>
      </w:pPr>
      <w:r>
        <w:rPr>
          <w:rFonts w:ascii="Tahoma" w:hAnsi="Tahoma" w:cs="Tahoma"/>
          <w:color w:val="000000"/>
          <w:sz w:val="22"/>
          <w:lang w:val="hr-HR"/>
        </w:rPr>
        <w:t>U slučaju prestanka ovog ugovora iz bilo kojeg razloga ugovorne strane će sastaviti primopredajni zapisnik u kojem će konstatirati u kojem se stanju poslovni objekt i zemljište nalazi. --------------------------------------------------------------------------------------------------------</w:t>
      </w:r>
    </w:p>
    <w:p w14:paraId="5047824D" w14:textId="77777777" w:rsidR="00B97C47" w:rsidRDefault="00B97C47" w:rsidP="00B97C47">
      <w:pPr>
        <w:pStyle w:val="Tijeloteksta31"/>
        <w:jc w:val="both"/>
        <w:rPr>
          <w:rFonts w:ascii="Tahoma" w:hAnsi="Tahoma" w:cs="Tahoma"/>
          <w:color w:val="000000"/>
          <w:sz w:val="22"/>
          <w:lang w:val="hr-HR"/>
        </w:rPr>
      </w:pPr>
      <w:r>
        <w:rPr>
          <w:rFonts w:ascii="Tahoma" w:hAnsi="Tahoma" w:cs="Tahoma"/>
          <w:color w:val="000000"/>
          <w:sz w:val="22"/>
          <w:lang w:val="hr-HR"/>
        </w:rPr>
        <w:t>Nositelj prava građenja je u slučaju raskida ugovora ovlašten iz poslovnog objekta iznijeti sve što je ugradio, ako se time ne oštećuje objekt.-------------------------------------------------------------------------------------------------------------------------------------------------------------------------</w:t>
      </w:r>
    </w:p>
    <w:p w14:paraId="625EA60D" w14:textId="77777777" w:rsidR="00B97C47" w:rsidRDefault="00B97C47" w:rsidP="00B97C47">
      <w:pPr>
        <w:pStyle w:val="Tijeloteksta31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  <w:lang w:val="hr-HR"/>
        </w:rPr>
        <w:t>U tom slučaju vlasnik zemljišta postaje vlasnik izgrađenog objekta te nastupa pravna situacija kao po proteku vremena na koje je ovaj ugovor zaključen.-----------------------------------------------------------------------------------------------------------------------------------------------------------------------------------------------------------------------------------------------------------------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153802" w14:textId="77777777" w:rsidR="00B97C47" w:rsidRDefault="00B97C47" w:rsidP="00B97C47">
      <w:pPr>
        <w:pStyle w:val="Tijeloteksta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</w:t>
      </w:r>
      <w:proofErr w:type="spellEnd"/>
      <w:r>
        <w:rPr>
          <w:rFonts w:ascii="Tahoma" w:hAnsi="Tahoma" w:cs="Tahoma"/>
          <w:color w:val="000000"/>
          <w:sz w:val="22"/>
        </w:rPr>
        <w:t xml:space="preserve"> XI----------------------------------------------------</w:t>
      </w:r>
    </w:p>
    <w:p w14:paraId="1D128529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NADLEŽNOST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SUDA:</w:t>
      </w:r>
      <w:r>
        <w:rPr>
          <w:rFonts w:ascii="Tahoma" w:hAnsi="Tahoma" w:cs="Tahoma"/>
          <w:bCs/>
          <w:color w:val="000000"/>
          <w:sz w:val="22"/>
        </w:rPr>
        <w:t>-------------------------------------------------------------------------------------</w:t>
      </w:r>
      <w:proofErr w:type="gramEnd"/>
    </w:p>
    <w:p w14:paraId="6A8B46F7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Stranke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će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sve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eventualne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sporove</w:t>
      </w:r>
      <w:proofErr w:type="spellEnd"/>
      <w:r>
        <w:rPr>
          <w:rFonts w:ascii="Tahoma" w:hAnsi="Tahoma" w:cs="Tahoma"/>
          <w:color w:val="000000"/>
          <w:sz w:val="22"/>
        </w:rPr>
        <w:t xml:space="preserve"> koji </w:t>
      </w:r>
      <w:proofErr w:type="spellStart"/>
      <w:r>
        <w:rPr>
          <w:rFonts w:ascii="Tahoma" w:hAnsi="Tahoma" w:cs="Tahoma"/>
          <w:color w:val="000000"/>
          <w:sz w:val="22"/>
        </w:rPr>
        <w:t>proizađu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ovog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nastojati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riješiti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mirnim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putem</w:t>
      </w:r>
      <w:proofErr w:type="spellEnd"/>
      <w:r>
        <w:rPr>
          <w:rFonts w:ascii="Tahoma" w:hAnsi="Tahoma" w:cs="Tahoma"/>
          <w:color w:val="000000"/>
          <w:sz w:val="22"/>
        </w:rPr>
        <w:t xml:space="preserve">, a </w:t>
      </w:r>
      <w:proofErr w:type="spellStart"/>
      <w:r>
        <w:rPr>
          <w:rFonts w:ascii="Tahoma" w:hAnsi="Tahoma" w:cs="Tahoma"/>
          <w:color w:val="000000"/>
          <w:sz w:val="22"/>
        </w:rPr>
        <w:t>ako</w:t>
      </w:r>
      <w:proofErr w:type="spellEnd"/>
      <w:r>
        <w:rPr>
          <w:rFonts w:ascii="Tahoma" w:hAnsi="Tahoma" w:cs="Tahoma"/>
          <w:color w:val="000000"/>
          <w:sz w:val="22"/>
        </w:rPr>
        <w:t xml:space="preserve"> to ne </w:t>
      </w:r>
      <w:proofErr w:type="spellStart"/>
      <w:r>
        <w:rPr>
          <w:rFonts w:ascii="Tahoma" w:hAnsi="Tahoma" w:cs="Tahoma"/>
          <w:color w:val="000000"/>
          <w:sz w:val="22"/>
        </w:rPr>
        <w:t>uspiju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ugovaraju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nadležnost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suda</w:t>
      </w:r>
      <w:proofErr w:type="spellEnd"/>
      <w:r>
        <w:rPr>
          <w:rFonts w:ascii="Tahoma" w:hAnsi="Tahoma" w:cs="Tahoma"/>
          <w:color w:val="000000"/>
          <w:sz w:val="22"/>
        </w:rPr>
        <w:t xml:space="preserve"> koji je </w:t>
      </w:r>
      <w:proofErr w:type="spellStart"/>
      <w:r>
        <w:rPr>
          <w:rFonts w:ascii="Tahoma" w:hAnsi="Tahoma" w:cs="Tahoma"/>
          <w:color w:val="000000"/>
          <w:sz w:val="22"/>
        </w:rPr>
        <w:t>stvarno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mjesno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nadležan</w:t>
      </w:r>
      <w:proofErr w:type="spellEnd"/>
      <w:r>
        <w:rPr>
          <w:rFonts w:ascii="Tahoma" w:hAnsi="Tahoma" w:cs="Tahoma"/>
          <w:color w:val="000000"/>
          <w:sz w:val="22"/>
        </w:rPr>
        <w:t xml:space="preserve"> za </w:t>
      </w:r>
      <w:proofErr w:type="spellStart"/>
      <w:r>
        <w:rPr>
          <w:rFonts w:ascii="Tahoma" w:hAnsi="Tahoma" w:cs="Tahoma"/>
          <w:color w:val="000000"/>
          <w:sz w:val="22"/>
        </w:rPr>
        <w:t>vlasnika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zemljišta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.------------------------------------------------------------------------------------------------------------------------------------------------------------------------------------------------------------</w:t>
      </w:r>
    </w:p>
    <w:p w14:paraId="7C2E6019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-----------------------------------------------------------------------------------------------------------------</w:t>
      </w:r>
    </w:p>
    <w:p w14:paraId="1A298E47" w14:textId="77777777" w:rsidR="00B97C47" w:rsidRDefault="00B97C47" w:rsidP="00B97C47">
      <w:pPr>
        <w:pStyle w:val="Tijeloteksta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TočkaXII</w:t>
      </w:r>
      <w:proofErr w:type="spellEnd"/>
      <w:r>
        <w:rPr>
          <w:rFonts w:ascii="Tahoma" w:hAnsi="Tahoma" w:cs="Tahoma"/>
          <w:color w:val="000000"/>
          <w:sz w:val="22"/>
        </w:rPr>
        <w:t>---------------------------------------------------</w:t>
      </w:r>
    </w:p>
    <w:p w14:paraId="4744028C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OČITOVANJE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VOLJE:-----------------------------------------------------------------------</w:t>
      </w:r>
      <w:proofErr w:type="gramEnd"/>
    </w:p>
    <w:p w14:paraId="17229D03" w14:textId="77777777" w:rsidR="00B97C47" w:rsidRDefault="00B97C47" w:rsidP="00B97C47">
      <w:pPr>
        <w:pStyle w:val="Tijeloteksta"/>
        <w:jc w:val="both"/>
        <w:rPr>
          <w:rFonts w:ascii="Tahoma" w:hAnsi="Tahoma" w:cs="Tahoma"/>
          <w:color w:val="000000"/>
          <w:sz w:val="22"/>
        </w:rPr>
      </w:pPr>
      <w:proofErr w:type="spellStart"/>
      <w:r>
        <w:rPr>
          <w:rFonts w:ascii="Tahoma" w:hAnsi="Tahoma" w:cs="Tahoma"/>
          <w:color w:val="000000"/>
          <w:sz w:val="22"/>
        </w:rPr>
        <w:t>Strankama</w:t>
      </w:r>
      <w:proofErr w:type="spellEnd"/>
      <w:r>
        <w:rPr>
          <w:rFonts w:ascii="Tahoma" w:hAnsi="Tahoma" w:cs="Tahoma"/>
          <w:color w:val="000000"/>
          <w:sz w:val="22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</w:rPr>
        <w:t>prednji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Ugovor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pročitan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objašnjen</w:t>
      </w:r>
      <w:proofErr w:type="spellEnd"/>
      <w:r>
        <w:rPr>
          <w:rFonts w:ascii="Tahoma" w:hAnsi="Tahoma" w:cs="Tahoma"/>
          <w:color w:val="000000"/>
          <w:sz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</w:rPr>
        <w:t>te</w:t>
      </w:r>
      <w:proofErr w:type="spellEnd"/>
      <w:r>
        <w:rPr>
          <w:rFonts w:ascii="Tahoma" w:hAnsi="Tahoma" w:cs="Tahoma"/>
          <w:color w:val="000000"/>
          <w:sz w:val="22"/>
        </w:rPr>
        <w:t xml:space="preserve"> ga </w:t>
      </w:r>
      <w:proofErr w:type="spellStart"/>
      <w:r>
        <w:rPr>
          <w:rFonts w:ascii="Tahoma" w:hAnsi="Tahoma" w:cs="Tahoma"/>
          <w:color w:val="000000"/>
          <w:sz w:val="22"/>
        </w:rPr>
        <w:t>oni</w:t>
      </w:r>
      <w:proofErr w:type="spellEnd"/>
      <w:r>
        <w:rPr>
          <w:rFonts w:ascii="Tahoma" w:hAnsi="Tahoma" w:cs="Tahoma"/>
          <w:color w:val="000000"/>
          <w:sz w:val="22"/>
        </w:rPr>
        <w:t xml:space="preserve"> u </w:t>
      </w:r>
      <w:proofErr w:type="spellStart"/>
      <w:r>
        <w:rPr>
          <w:rFonts w:ascii="Tahoma" w:hAnsi="Tahoma" w:cs="Tahoma"/>
          <w:color w:val="000000"/>
          <w:sz w:val="22"/>
        </w:rPr>
        <w:t>znak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prihvata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svih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prava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obveza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iz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istog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i</w:t>
      </w:r>
      <w:proofErr w:type="spellEnd"/>
      <w:r>
        <w:rPr>
          <w:rFonts w:ascii="Tahoma" w:hAnsi="Tahoma" w:cs="Tahoma"/>
          <w:color w:val="000000"/>
          <w:sz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</w:rPr>
        <w:t>potpisuju</w:t>
      </w:r>
      <w:proofErr w:type="spellEnd"/>
      <w:r>
        <w:rPr>
          <w:rFonts w:ascii="Tahoma" w:hAnsi="Tahoma" w:cs="Tahoma"/>
          <w:color w:val="000000"/>
          <w:sz w:val="22"/>
        </w:rPr>
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EE4200" w14:textId="77777777" w:rsidR="00B97C47" w:rsidRDefault="00B97C47" w:rsidP="00B97C47">
      <w:pPr>
        <w:pStyle w:val="Tijeloteksta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--------------------------------------------------</w:t>
      </w:r>
      <w:proofErr w:type="spellStart"/>
      <w:r>
        <w:rPr>
          <w:rFonts w:ascii="Tahoma" w:hAnsi="Tahoma" w:cs="Tahoma"/>
          <w:color w:val="000000"/>
          <w:sz w:val="22"/>
        </w:rPr>
        <w:t>TočkaXIII</w:t>
      </w:r>
      <w:proofErr w:type="spellEnd"/>
      <w:r>
        <w:rPr>
          <w:rFonts w:ascii="Tahoma" w:hAnsi="Tahoma" w:cs="Tahoma"/>
          <w:color w:val="000000"/>
          <w:sz w:val="22"/>
        </w:rPr>
        <w:t>---------------------------------------------------</w:t>
      </w:r>
    </w:p>
    <w:p w14:paraId="4066BF89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</w:rPr>
        <w:t xml:space="preserve">PRIMJERCI </w:t>
      </w:r>
      <w:proofErr w:type="gramStart"/>
      <w:r>
        <w:rPr>
          <w:rFonts w:ascii="Tahoma" w:hAnsi="Tahoma" w:cs="Tahoma"/>
          <w:b/>
          <w:bCs/>
          <w:color w:val="000000"/>
          <w:sz w:val="22"/>
        </w:rPr>
        <w:t>UGOVORA:</w:t>
      </w:r>
      <w:r>
        <w:rPr>
          <w:rFonts w:ascii="Tahoma" w:hAnsi="Tahoma" w:cs="Tahoma"/>
          <w:bCs/>
          <w:color w:val="000000"/>
          <w:sz w:val="22"/>
        </w:rPr>
        <w:t>---------------------------------------------------------------------------------</w:t>
      </w:r>
      <w:proofErr w:type="gramEnd"/>
    </w:p>
    <w:p w14:paraId="40CEB3D3" w14:textId="77777777" w:rsidR="00B97C47" w:rsidRDefault="00B97C47" w:rsidP="00B97C47">
      <w:pPr>
        <w:pStyle w:val="BodyText21"/>
        <w:ind w:firstLine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Ovaj je Ugovor sastavljen u 6 (šest) istovjetnih primjerka od kojih svaka ugovorna strana zadržava po 2 (dva) primjerak i ostala 2 (dva) primjerka služe za potrebe ovjere.-------------------------------------------------------------------------------------------------------------------------------------------------------------------------------------------------------------------------------------------------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4D58350" w14:textId="77777777" w:rsidR="00B97C47" w:rsidRDefault="00B97C47" w:rsidP="00B97C47">
      <w:pPr>
        <w:pStyle w:val="Tijeloteksta"/>
        <w:rPr>
          <w:rFonts w:ascii="Tahoma" w:hAnsi="Tahoma" w:cs="Tahoma"/>
          <w:color w:val="000000"/>
          <w:sz w:val="22"/>
          <w:szCs w:val="22"/>
        </w:rPr>
      </w:pPr>
    </w:p>
    <w:p w14:paraId="1E1B6FDA" w14:textId="77777777" w:rsidR="00B97C47" w:rsidRDefault="00B97C47" w:rsidP="00B97C47">
      <w:pPr>
        <w:rPr>
          <w:rFonts w:ascii="Tahoma" w:hAnsi="Tahoma" w:cs="Tahoma"/>
          <w:color w:val="000000"/>
          <w:sz w:val="22"/>
          <w:szCs w:val="22"/>
        </w:rPr>
      </w:pPr>
    </w:p>
    <w:p w14:paraId="1D9EC53B" w14:textId="77777777" w:rsidR="00B97C47" w:rsidRDefault="00B97C47" w:rsidP="00B97C47">
      <w:pPr>
        <w:rPr>
          <w:rFonts w:ascii="Tahoma" w:hAnsi="Tahoma" w:cs="Tahoma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B97C47" w14:paraId="0946BCE5" w14:textId="77777777" w:rsidTr="00224212">
        <w:tc>
          <w:tcPr>
            <w:tcW w:w="4320" w:type="dxa"/>
            <w:shd w:val="clear" w:color="auto" w:fill="auto"/>
          </w:tcPr>
          <w:p w14:paraId="6F012366" w14:textId="77777777" w:rsidR="00B97C47" w:rsidRDefault="00B97C47" w:rsidP="00224212">
            <w:pPr>
              <w:snapToGrid w:val="0"/>
              <w:jc w:val="both"/>
              <w:rPr>
                <w:color w:val="000000"/>
                <w:sz w:val="21"/>
              </w:rPr>
            </w:pPr>
          </w:p>
          <w:p w14:paraId="19B7FE63" w14:textId="77777777" w:rsidR="00B97C47" w:rsidRDefault="00B97C47" w:rsidP="00224212">
            <w:pPr>
              <w:jc w:val="both"/>
              <w:rPr>
                <w:color w:val="000000"/>
                <w:sz w:val="21"/>
              </w:rPr>
            </w:pPr>
          </w:p>
          <w:p w14:paraId="42A6D908" w14:textId="77777777" w:rsidR="00B97C47" w:rsidRDefault="00B97C47" w:rsidP="00224212">
            <w:pPr>
              <w:rPr>
                <w:color w:val="000000"/>
                <w:sz w:val="21"/>
              </w:rPr>
            </w:pPr>
          </w:p>
          <w:p w14:paraId="15E0E32C" w14:textId="77777777" w:rsidR="00B97C47" w:rsidRDefault="00B97C47" w:rsidP="00224212">
            <w:pPr>
              <w:rPr>
                <w:color w:val="000000"/>
                <w:sz w:val="21"/>
              </w:rPr>
            </w:pPr>
          </w:p>
          <w:p w14:paraId="6F77CB99" w14:textId="77777777" w:rsidR="00B97C47" w:rsidRDefault="00B97C47" w:rsidP="00224212">
            <w:pPr>
              <w:rPr>
                <w:color w:val="000000"/>
                <w:sz w:val="21"/>
              </w:rPr>
            </w:pPr>
          </w:p>
          <w:p w14:paraId="61CAAAC2" w14:textId="77777777" w:rsidR="00B97C47" w:rsidRDefault="00B97C47" w:rsidP="00224212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Nositelj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prava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građenja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  <w:p w14:paraId="3705D02F" w14:textId="77777777" w:rsidR="00B97C47" w:rsidRDefault="00B97C47" w:rsidP="00224212">
            <w:pPr>
              <w:jc w:val="center"/>
              <w:rPr>
                <w:rFonts w:ascii="Tahoma" w:hAnsi="Tahoma" w:cs="Tahoma"/>
                <w:color w:val="000000"/>
                <w:sz w:val="21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Zastupano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direktoru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  <w:p w14:paraId="751070A4" w14:textId="77777777" w:rsidR="00B97C47" w:rsidRDefault="00B97C47" w:rsidP="00224212">
            <w:pPr>
              <w:jc w:val="center"/>
              <w:rPr>
                <w:rFonts w:ascii="Tahoma" w:hAnsi="Tahoma" w:cs="Tahoma"/>
                <w:color w:val="000000"/>
                <w:sz w:val="21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2BE2E0E" w14:textId="77777777" w:rsidR="00B97C47" w:rsidRDefault="00B97C47" w:rsidP="00224212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KLASA: </w:t>
            </w:r>
          </w:p>
          <w:p w14:paraId="24F986E9" w14:textId="77777777" w:rsidR="00B97C47" w:rsidRDefault="00B97C47" w:rsidP="00224212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URBROJ: </w:t>
            </w:r>
          </w:p>
          <w:p w14:paraId="13B9587D" w14:textId="77777777" w:rsidR="00B97C47" w:rsidRDefault="00B97C47" w:rsidP="00224212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Kaštelir-Castelliere, </w:t>
            </w:r>
          </w:p>
          <w:p w14:paraId="48845D98" w14:textId="77777777" w:rsidR="00B97C47" w:rsidRDefault="00B97C47" w:rsidP="00224212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1907742D" w14:textId="77777777" w:rsidR="00B97C47" w:rsidRDefault="00B97C47" w:rsidP="00224212">
            <w:pPr>
              <w:jc w:val="center"/>
              <w:rPr>
                <w:rFonts w:ascii="Tahoma" w:hAnsi="Tahoma" w:cs="Tahoma"/>
                <w:color w:val="000000"/>
                <w:sz w:val="21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Vlasnik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zemljišta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osnivač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prava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građenja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  <w:p w14:paraId="4E00A1A9" w14:textId="77777777" w:rsidR="00B97C47" w:rsidRDefault="00B97C47" w:rsidP="00224212">
            <w:pPr>
              <w:jc w:val="center"/>
              <w:rPr>
                <w:rFonts w:ascii="Tahoma" w:hAnsi="Tahoma" w:cs="Tahoma"/>
                <w:color w:val="000000"/>
                <w:sz w:val="21"/>
                <w:szCs w:val="22"/>
              </w:rPr>
            </w:pPr>
          </w:p>
        </w:tc>
      </w:tr>
      <w:tr w:rsidR="00B97C47" w14:paraId="0E3B716A" w14:textId="77777777" w:rsidTr="00224212">
        <w:tc>
          <w:tcPr>
            <w:tcW w:w="4320" w:type="dxa"/>
            <w:shd w:val="clear" w:color="auto" w:fill="auto"/>
          </w:tcPr>
          <w:p w14:paraId="79C95143" w14:textId="77777777" w:rsidR="00B97C47" w:rsidRDefault="00B97C47" w:rsidP="00224212">
            <w:pPr>
              <w:snapToGrid w:val="0"/>
              <w:jc w:val="both"/>
              <w:rPr>
                <w:rFonts w:ascii="Tahoma" w:hAnsi="Tahoma" w:cs="Tahoma"/>
                <w:color w:val="000000"/>
                <w:sz w:val="21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3B3F80C2" w14:textId="77777777" w:rsidR="00B97C47" w:rsidRDefault="00B97C47" w:rsidP="00224212">
            <w:pPr>
              <w:snapToGrid w:val="0"/>
              <w:rPr>
                <w:rFonts w:ascii="Tahoma" w:hAnsi="Tahoma" w:cs="Tahoma"/>
                <w:color w:val="000000"/>
                <w:sz w:val="21"/>
                <w:szCs w:val="22"/>
              </w:rPr>
            </w:pPr>
          </w:p>
        </w:tc>
      </w:tr>
    </w:tbl>
    <w:p w14:paraId="197AA84E" w14:textId="77777777" w:rsidR="00B97C47" w:rsidRDefault="00B97C47" w:rsidP="00B97C47"/>
    <w:p w14:paraId="1197860A" w14:textId="77777777" w:rsidR="00B97C47" w:rsidRPr="00531D3A" w:rsidRDefault="00B97C47" w:rsidP="00B97C47">
      <w:pPr>
        <w:ind w:right="-285"/>
        <w:jc w:val="both"/>
        <w:rPr>
          <w:b/>
          <w:bCs/>
          <w:sz w:val="24"/>
          <w:szCs w:val="24"/>
          <w:lang w:val="hr-HR"/>
        </w:rPr>
      </w:pPr>
    </w:p>
    <w:p w14:paraId="48BBB43F" w14:textId="77777777" w:rsidR="007443E4" w:rsidRDefault="007443E4" w:rsidP="00B97C47">
      <w:pPr>
        <w:ind w:right="-285"/>
        <w:rPr>
          <w:b/>
          <w:bCs/>
          <w:sz w:val="24"/>
          <w:szCs w:val="24"/>
          <w:lang w:val="hr-HR"/>
        </w:rPr>
      </w:pPr>
    </w:p>
    <w:sectPr w:rsidR="007443E4" w:rsidSect="00E41920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4148" w14:textId="77777777" w:rsidR="00206064" w:rsidRDefault="00206064" w:rsidP="001507BC">
      <w:r>
        <w:separator/>
      </w:r>
    </w:p>
  </w:endnote>
  <w:endnote w:type="continuationSeparator" w:id="0">
    <w:p w14:paraId="15AE73B5" w14:textId="77777777" w:rsidR="00206064" w:rsidRDefault="00206064" w:rsidP="001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FF67" w14:textId="77777777" w:rsidR="00206064" w:rsidRDefault="00206064" w:rsidP="001507BC">
      <w:r>
        <w:separator/>
      </w:r>
    </w:p>
  </w:footnote>
  <w:footnote w:type="continuationSeparator" w:id="0">
    <w:p w14:paraId="56F6A37A" w14:textId="77777777" w:rsidR="00206064" w:rsidRDefault="00206064" w:rsidP="001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1"/>
      <w:numFmt w:val="bullet"/>
      <w:lvlText w:val="-"/>
      <w:lvlJc w:val="left"/>
      <w:pPr>
        <w:tabs>
          <w:tab w:val="num" w:pos="2118"/>
        </w:tabs>
        <w:ind w:left="2118" w:hanging="1410"/>
      </w:pPr>
      <w:rPr>
        <w:rFonts w:ascii="Times New Roman" w:hAnsi="Times New Roman" w:cs="Times New Roman" w:hint="default"/>
        <w:color w:val="000000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0"/>
        <w:sz w:val="22"/>
      </w:rPr>
    </w:lvl>
  </w:abstractNum>
  <w:abstractNum w:abstractNumId="2" w15:restartNumberingAfterBreak="0">
    <w:nsid w:val="0C92696F"/>
    <w:multiLevelType w:val="hybridMultilevel"/>
    <w:tmpl w:val="40543F88"/>
    <w:lvl w:ilvl="0" w:tplc="A06E1CE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2B17"/>
    <w:multiLevelType w:val="hybridMultilevel"/>
    <w:tmpl w:val="B1DCC1CC"/>
    <w:lvl w:ilvl="0" w:tplc="A06E1CE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1FB3"/>
    <w:multiLevelType w:val="hybridMultilevel"/>
    <w:tmpl w:val="7F7079EA"/>
    <w:lvl w:ilvl="0" w:tplc="A06E1CE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CA4"/>
    <w:multiLevelType w:val="singleLevel"/>
    <w:tmpl w:val="F252C23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CD6FCF"/>
    <w:multiLevelType w:val="hybridMultilevel"/>
    <w:tmpl w:val="54E2F94E"/>
    <w:lvl w:ilvl="0" w:tplc="A06E1CE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5733E"/>
    <w:multiLevelType w:val="hybridMultilevel"/>
    <w:tmpl w:val="E7DED21C"/>
    <w:lvl w:ilvl="0" w:tplc="A06E1CE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66463"/>
    <w:multiLevelType w:val="hybridMultilevel"/>
    <w:tmpl w:val="47FA8E0C"/>
    <w:lvl w:ilvl="0" w:tplc="50DA11A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83F4B6D"/>
    <w:multiLevelType w:val="hybridMultilevel"/>
    <w:tmpl w:val="C56065F2"/>
    <w:lvl w:ilvl="0" w:tplc="D640085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5643"/>
    <w:multiLevelType w:val="hybridMultilevel"/>
    <w:tmpl w:val="FBA459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752DA"/>
    <w:multiLevelType w:val="hybridMultilevel"/>
    <w:tmpl w:val="938E25E4"/>
    <w:lvl w:ilvl="0" w:tplc="D640085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D1B52"/>
    <w:multiLevelType w:val="hybridMultilevel"/>
    <w:tmpl w:val="89AE7DBC"/>
    <w:lvl w:ilvl="0" w:tplc="A06E1CE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F080A"/>
    <w:multiLevelType w:val="hybridMultilevel"/>
    <w:tmpl w:val="0DB4F0F8"/>
    <w:lvl w:ilvl="0" w:tplc="A06E1CE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802080">
    <w:abstractNumId w:val="8"/>
  </w:num>
  <w:num w:numId="2" w16cid:durableId="1918321691">
    <w:abstractNumId w:val="7"/>
  </w:num>
  <w:num w:numId="3" w16cid:durableId="228351092">
    <w:abstractNumId w:val="13"/>
  </w:num>
  <w:num w:numId="4" w16cid:durableId="707535789">
    <w:abstractNumId w:val="2"/>
  </w:num>
  <w:num w:numId="5" w16cid:durableId="1269119874">
    <w:abstractNumId w:val="10"/>
  </w:num>
  <w:num w:numId="6" w16cid:durableId="997346019">
    <w:abstractNumId w:val="12"/>
  </w:num>
  <w:num w:numId="7" w16cid:durableId="1011446180">
    <w:abstractNumId w:val="3"/>
  </w:num>
  <w:num w:numId="8" w16cid:durableId="37246693">
    <w:abstractNumId w:val="6"/>
  </w:num>
  <w:num w:numId="9" w16cid:durableId="1721902776">
    <w:abstractNumId w:val="11"/>
  </w:num>
  <w:num w:numId="10" w16cid:durableId="718675484">
    <w:abstractNumId w:val="5"/>
  </w:num>
  <w:num w:numId="11" w16cid:durableId="1469592019">
    <w:abstractNumId w:val="4"/>
  </w:num>
  <w:num w:numId="12" w16cid:durableId="759831708">
    <w:abstractNumId w:val="9"/>
  </w:num>
  <w:num w:numId="13" w16cid:durableId="1107775151">
    <w:abstractNumId w:val="0"/>
  </w:num>
  <w:num w:numId="14" w16cid:durableId="118601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BC"/>
    <w:rsid w:val="00001347"/>
    <w:rsid w:val="00003EE1"/>
    <w:rsid w:val="000040FF"/>
    <w:rsid w:val="00005928"/>
    <w:rsid w:val="000364B9"/>
    <w:rsid w:val="0004015D"/>
    <w:rsid w:val="00046011"/>
    <w:rsid w:val="000466D3"/>
    <w:rsid w:val="00051051"/>
    <w:rsid w:val="0005216C"/>
    <w:rsid w:val="00061DBB"/>
    <w:rsid w:val="00063326"/>
    <w:rsid w:val="00080693"/>
    <w:rsid w:val="0008281C"/>
    <w:rsid w:val="0008547D"/>
    <w:rsid w:val="0009526B"/>
    <w:rsid w:val="000B0951"/>
    <w:rsid w:val="000B16A9"/>
    <w:rsid w:val="000B2E99"/>
    <w:rsid w:val="000B7A63"/>
    <w:rsid w:val="000E2383"/>
    <w:rsid w:val="0010291F"/>
    <w:rsid w:val="00103031"/>
    <w:rsid w:val="00114439"/>
    <w:rsid w:val="001158BB"/>
    <w:rsid w:val="001222C7"/>
    <w:rsid w:val="00132F80"/>
    <w:rsid w:val="001466E2"/>
    <w:rsid w:val="001507BC"/>
    <w:rsid w:val="001578B8"/>
    <w:rsid w:val="00157B30"/>
    <w:rsid w:val="001605D6"/>
    <w:rsid w:val="0016100E"/>
    <w:rsid w:val="0018392A"/>
    <w:rsid w:val="001B3D11"/>
    <w:rsid w:val="001C489D"/>
    <w:rsid w:val="001C544C"/>
    <w:rsid w:val="001E4E64"/>
    <w:rsid w:val="001F7213"/>
    <w:rsid w:val="00202C0E"/>
    <w:rsid w:val="00206064"/>
    <w:rsid w:val="00213917"/>
    <w:rsid w:val="00213E7E"/>
    <w:rsid w:val="002151E0"/>
    <w:rsid w:val="00222E6D"/>
    <w:rsid w:val="00240D24"/>
    <w:rsid w:val="00244765"/>
    <w:rsid w:val="002523FC"/>
    <w:rsid w:val="00255314"/>
    <w:rsid w:val="002578E7"/>
    <w:rsid w:val="00262E6C"/>
    <w:rsid w:val="00265CEE"/>
    <w:rsid w:val="00272CEF"/>
    <w:rsid w:val="00283F27"/>
    <w:rsid w:val="002A10D1"/>
    <w:rsid w:val="002F1D09"/>
    <w:rsid w:val="003009C7"/>
    <w:rsid w:val="0030398B"/>
    <w:rsid w:val="00303FE4"/>
    <w:rsid w:val="003123A9"/>
    <w:rsid w:val="0031649F"/>
    <w:rsid w:val="00323A9C"/>
    <w:rsid w:val="00324F73"/>
    <w:rsid w:val="00332C17"/>
    <w:rsid w:val="003402DC"/>
    <w:rsid w:val="00355C5A"/>
    <w:rsid w:val="0036173B"/>
    <w:rsid w:val="003720AF"/>
    <w:rsid w:val="003800EE"/>
    <w:rsid w:val="00394596"/>
    <w:rsid w:val="003B0273"/>
    <w:rsid w:val="003B1A70"/>
    <w:rsid w:val="003C71D4"/>
    <w:rsid w:val="003D1881"/>
    <w:rsid w:val="00401748"/>
    <w:rsid w:val="00405468"/>
    <w:rsid w:val="00411237"/>
    <w:rsid w:val="00411D3D"/>
    <w:rsid w:val="00456934"/>
    <w:rsid w:val="00466E50"/>
    <w:rsid w:val="004811FE"/>
    <w:rsid w:val="00490233"/>
    <w:rsid w:val="004B0A57"/>
    <w:rsid w:val="004B3D17"/>
    <w:rsid w:val="004D2FA1"/>
    <w:rsid w:val="004E778D"/>
    <w:rsid w:val="004F5166"/>
    <w:rsid w:val="00501622"/>
    <w:rsid w:val="00510A70"/>
    <w:rsid w:val="005202B9"/>
    <w:rsid w:val="00527A08"/>
    <w:rsid w:val="00531D3A"/>
    <w:rsid w:val="00534D79"/>
    <w:rsid w:val="005531DC"/>
    <w:rsid w:val="005732E7"/>
    <w:rsid w:val="005752ED"/>
    <w:rsid w:val="005A419F"/>
    <w:rsid w:val="005A64E7"/>
    <w:rsid w:val="005A7624"/>
    <w:rsid w:val="005B6943"/>
    <w:rsid w:val="005C0235"/>
    <w:rsid w:val="005C61BE"/>
    <w:rsid w:val="005F2459"/>
    <w:rsid w:val="005F6081"/>
    <w:rsid w:val="00613A0B"/>
    <w:rsid w:val="006168A7"/>
    <w:rsid w:val="006242DD"/>
    <w:rsid w:val="00626238"/>
    <w:rsid w:val="00630154"/>
    <w:rsid w:val="00667FB2"/>
    <w:rsid w:val="00673604"/>
    <w:rsid w:val="006801BA"/>
    <w:rsid w:val="00680276"/>
    <w:rsid w:val="00682C08"/>
    <w:rsid w:val="00682FC7"/>
    <w:rsid w:val="00685158"/>
    <w:rsid w:val="006944BF"/>
    <w:rsid w:val="00697E8F"/>
    <w:rsid w:val="006A5769"/>
    <w:rsid w:val="006B5A7C"/>
    <w:rsid w:val="006C5F9E"/>
    <w:rsid w:val="006D387A"/>
    <w:rsid w:val="006E12D4"/>
    <w:rsid w:val="007349F7"/>
    <w:rsid w:val="00736E26"/>
    <w:rsid w:val="0074179E"/>
    <w:rsid w:val="007443E4"/>
    <w:rsid w:val="007472C3"/>
    <w:rsid w:val="00775999"/>
    <w:rsid w:val="0077714A"/>
    <w:rsid w:val="00780F5E"/>
    <w:rsid w:val="007970FE"/>
    <w:rsid w:val="007973E2"/>
    <w:rsid w:val="007A068D"/>
    <w:rsid w:val="007A61E2"/>
    <w:rsid w:val="007D0147"/>
    <w:rsid w:val="007D64ED"/>
    <w:rsid w:val="007E6A0E"/>
    <w:rsid w:val="007E6F2E"/>
    <w:rsid w:val="007F0F47"/>
    <w:rsid w:val="007F61C2"/>
    <w:rsid w:val="007F7690"/>
    <w:rsid w:val="008006E6"/>
    <w:rsid w:val="00823A59"/>
    <w:rsid w:val="0082474E"/>
    <w:rsid w:val="00845F95"/>
    <w:rsid w:val="008519A2"/>
    <w:rsid w:val="008860A9"/>
    <w:rsid w:val="008A446E"/>
    <w:rsid w:val="008B195D"/>
    <w:rsid w:val="008B61FA"/>
    <w:rsid w:val="008C0A99"/>
    <w:rsid w:val="008C2987"/>
    <w:rsid w:val="008D6582"/>
    <w:rsid w:val="008D6DFE"/>
    <w:rsid w:val="008E7168"/>
    <w:rsid w:val="008F01D4"/>
    <w:rsid w:val="008F7E24"/>
    <w:rsid w:val="009147C7"/>
    <w:rsid w:val="00917A0F"/>
    <w:rsid w:val="00934410"/>
    <w:rsid w:val="00941A39"/>
    <w:rsid w:val="00950EBC"/>
    <w:rsid w:val="00972047"/>
    <w:rsid w:val="00993366"/>
    <w:rsid w:val="00994F4A"/>
    <w:rsid w:val="009969FD"/>
    <w:rsid w:val="009A484A"/>
    <w:rsid w:val="009B6261"/>
    <w:rsid w:val="009B7627"/>
    <w:rsid w:val="009F1070"/>
    <w:rsid w:val="009F27D3"/>
    <w:rsid w:val="00A01487"/>
    <w:rsid w:val="00A01A70"/>
    <w:rsid w:val="00A05659"/>
    <w:rsid w:val="00A112FA"/>
    <w:rsid w:val="00A40564"/>
    <w:rsid w:val="00A43D87"/>
    <w:rsid w:val="00A516DE"/>
    <w:rsid w:val="00A5551E"/>
    <w:rsid w:val="00A6295E"/>
    <w:rsid w:val="00A73D5E"/>
    <w:rsid w:val="00A947B5"/>
    <w:rsid w:val="00AA005D"/>
    <w:rsid w:val="00AC31CC"/>
    <w:rsid w:val="00AE060E"/>
    <w:rsid w:val="00AF0780"/>
    <w:rsid w:val="00AF7D4D"/>
    <w:rsid w:val="00B0169E"/>
    <w:rsid w:val="00B155D0"/>
    <w:rsid w:val="00B166BC"/>
    <w:rsid w:val="00B30B01"/>
    <w:rsid w:val="00B32048"/>
    <w:rsid w:val="00B5698B"/>
    <w:rsid w:val="00B66E90"/>
    <w:rsid w:val="00B740A3"/>
    <w:rsid w:val="00B83B91"/>
    <w:rsid w:val="00B97002"/>
    <w:rsid w:val="00B97C47"/>
    <w:rsid w:val="00BC2626"/>
    <w:rsid w:val="00BD0FBC"/>
    <w:rsid w:val="00BD34D8"/>
    <w:rsid w:val="00BE7D98"/>
    <w:rsid w:val="00C00CDC"/>
    <w:rsid w:val="00C01677"/>
    <w:rsid w:val="00C0334C"/>
    <w:rsid w:val="00C13404"/>
    <w:rsid w:val="00C61F53"/>
    <w:rsid w:val="00C8760D"/>
    <w:rsid w:val="00C92471"/>
    <w:rsid w:val="00CA62BB"/>
    <w:rsid w:val="00CB7323"/>
    <w:rsid w:val="00CC2671"/>
    <w:rsid w:val="00CC5D2E"/>
    <w:rsid w:val="00CC6EE9"/>
    <w:rsid w:val="00CD2291"/>
    <w:rsid w:val="00CD2890"/>
    <w:rsid w:val="00CD2F02"/>
    <w:rsid w:val="00CD5A41"/>
    <w:rsid w:val="00CF38EC"/>
    <w:rsid w:val="00CF6C73"/>
    <w:rsid w:val="00D21E95"/>
    <w:rsid w:val="00D24655"/>
    <w:rsid w:val="00D57A32"/>
    <w:rsid w:val="00D57D60"/>
    <w:rsid w:val="00D942EC"/>
    <w:rsid w:val="00DA425F"/>
    <w:rsid w:val="00DC626A"/>
    <w:rsid w:val="00DD5DB7"/>
    <w:rsid w:val="00DD7033"/>
    <w:rsid w:val="00DD73C8"/>
    <w:rsid w:val="00DF2D52"/>
    <w:rsid w:val="00E06C99"/>
    <w:rsid w:val="00E239A5"/>
    <w:rsid w:val="00E31B84"/>
    <w:rsid w:val="00E31D94"/>
    <w:rsid w:val="00E35F50"/>
    <w:rsid w:val="00E41920"/>
    <w:rsid w:val="00E621D4"/>
    <w:rsid w:val="00E62235"/>
    <w:rsid w:val="00E66DB7"/>
    <w:rsid w:val="00E73311"/>
    <w:rsid w:val="00E73873"/>
    <w:rsid w:val="00E953A0"/>
    <w:rsid w:val="00E95EA2"/>
    <w:rsid w:val="00E96DE1"/>
    <w:rsid w:val="00E97402"/>
    <w:rsid w:val="00EB1464"/>
    <w:rsid w:val="00ED12F7"/>
    <w:rsid w:val="00ED6733"/>
    <w:rsid w:val="00ED72F7"/>
    <w:rsid w:val="00F1143A"/>
    <w:rsid w:val="00F34168"/>
    <w:rsid w:val="00F457E9"/>
    <w:rsid w:val="00F65A51"/>
    <w:rsid w:val="00FA0E77"/>
    <w:rsid w:val="00FB1FDF"/>
    <w:rsid w:val="00FD6461"/>
    <w:rsid w:val="00FD746C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56D5"/>
  <w15:chartTrackingRefBased/>
  <w15:docId w15:val="{C8047DC0-1056-4C20-A0B8-13F06641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BC"/>
    <w:rPr>
      <w:rFonts w:ascii="Times New Roman" w:eastAsia="Times New Roman" w:hAnsi="Times New Roman"/>
      <w:lang w:val="en-AU"/>
    </w:rPr>
  </w:style>
  <w:style w:type="paragraph" w:styleId="Naslov2">
    <w:name w:val="heading 2"/>
    <w:basedOn w:val="Normal"/>
    <w:next w:val="Normal"/>
    <w:link w:val="Naslov2Char"/>
    <w:qFormat/>
    <w:rsid w:val="001507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1507BC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07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507BC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507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1507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1507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1507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2">
    <w:name w:val="Body Text 2"/>
    <w:basedOn w:val="Normal"/>
    <w:rsid w:val="0018392A"/>
    <w:pPr>
      <w:jc w:val="both"/>
    </w:pPr>
    <w:rPr>
      <w:sz w:val="24"/>
      <w:lang w:val="hr-HR"/>
    </w:rPr>
  </w:style>
  <w:style w:type="character" w:styleId="Istaknuto">
    <w:name w:val="Emphasis"/>
    <w:uiPriority w:val="20"/>
    <w:qFormat/>
    <w:rsid w:val="00B740A3"/>
    <w:rPr>
      <w:i/>
      <w:iCs/>
    </w:rPr>
  </w:style>
  <w:style w:type="paragraph" w:customStyle="1" w:styleId="Default">
    <w:name w:val="Default"/>
    <w:rsid w:val="000633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443E4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7443E4"/>
    <w:rPr>
      <w:rFonts w:ascii="Times New Roman" w:eastAsia="Times New Roman" w:hAnsi="Times New Roman"/>
      <w:lang w:val="en-AU"/>
    </w:rPr>
  </w:style>
  <w:style w:type="character" w:customStyle="1" w:styleId="CommentReference">
    <w:name w:val="Comment Reference"/>
    <w:rsid w:val="007443E4"/>
    <w:rPr>
      <w:sz w:val="16"/>
      <w:szCs w:val="16"/>
    </w:rPr>
  </w:style>
  <w:style w:type="paragraph" w:customStyle="1" w:styleId="Tijeloteksta21">
    <w:name w:val="Tijelo teksta 21"/>
    <w:basedOn w:val="Normal"/>
    <w:rsid w:val="007443E4"/>
    <w:pPr>
      <w:suppressAutoHyphens/>
      <w:jc w:val="both"/>
    </w:pPr>
    <w:rPr>
      <w:rFonts w:ascii="Tahoma" w:hAnsi="Tahoma" w:cs="Tahoma"/>
      <w:szCs w:val="24"/>
      <w:lang w:val="hr-HR" w:eastAsia="ar-SA"/>
    </w:rPr>
  </w:style>
  <w:style w:type="paragraph" w:customStyle="1" w:styleId="Tijeloteksta31">
    <w:name w:val="Tijelo teksta 31"/>
    <w:basedOn w:val="Normal"/>
    <w:rsid w:val="007443E4"/>
    <w:pPr>
      <w:suppressAutoHyphens/>
    </w:pPr>
    <w:rPr>
      <w:sz w:val="24"/>
      <w:lang w:eastAsia="ar-SA"/>
    </w:rPr>
  </w:style>
  <w:style w:type="paragraph" w:customStyle="1" w:styleId="BodyText21">
    <w:name w:val="Body Text 21"/>
    <w:basedOn w:val="Normal"/>
    <w:rsid w:val="007443E4"/>
    <w:pPr>
      <w:suppressAutoHyphens/>
      <w:overflowPunct w:val="0"/>
      <w:autoSpaceDE w:val="0"/>
      <w:ind w:firstLine="720"/>
      <w:jc w:val="both"/>
      <w:textAlignment w:val="baseline"/>
    </w:pPr>
    <w:rPr>
      <w:rFonts w:ascii="HRTimes" w:hAnsi="HRTimes" w:cs="HRTimes"/>
      <w:sz w:val="24"/>
      <w:lang w:val="hr-HR" w:eastAsia="ar-SA"/>
    </w:rPr>
  </w:style>
  <w:style w:type="paragraph" w:styleId="Tekstkomentara">
    <w:name w:val="annotation text"/>
    <w:basedOn w:val="Normal"/>
    <w:link w:val="TekstkomentaraChar"/>
    <w:uiPriority w:val="99"/>
    <w:semiHidden/>
    <w:unhideWhenUsed/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Times New Roman" w:eastAsia="Times New Roman" w:hAnsi="Times New Roman"/>
      <w:lang w:val="en-AU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6905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48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5350</Words>
  <Characters>30496</Characters>
  <Application>Microsoft Office Word</Application>
  <DocSecurity>0</DocSecurity>
  <Lines>254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 Poreč</Company>
  <LinksUpToDate>false</LinksUpToDate>
  <CharactersWithSpaces>35775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Dolores Radolović</dc:creator>
  <cp:keywords/>
  <dc:description/>
  <cp:lastModifiedBy>vojnovicgiuliano@gmail.com</cp:lastModifiedBy>
  <cp:revision>3</cp:revision>
  <cp:lastPrinted>2013-04-02T12:04:00Z</cp:lastPrinted>
  <dcterms:created xsi:type="dcterms:W3CDTF">2022-09-23T06:02:00Z</dcterms:created>
  <dcterms:modified xsi:type="dcterms:W3CDTF">2022-09-28T08:12:00Z</dcterms:modified>
</cp:coreProperties>
</file>